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43" w:rsidRPr="000F1737" w:rsidRDefault="00D03055" w:rsidP="00D03055">
      <w:pPr>
        <w:spacing w:line="360" w:lineRule="auto"/>
        <w:jc w:val="center"/>
        <w:rPr>
          <w:rFonts w:asciiTheme="majorBidi" w:hAnsiTheme="majorBidi" w:cstheme="majorBidi"/>
          <w:b/>
          <w:bCs/>
          <w:sz w:val="28"/>
          <w:szCs w:val="28"/>
        </w:rPr>
      </w:pPr>
      <w:r w:rsidRPr="000F1737">
        <w:rPr>
          <w:rFonts w:asciiTheme="majorBidi" w:hAnsiTheme="majorBidi" w:cstheme="majorBidi"/>
          <w:b/>
          <w:bCs/>
          <w:sz w:val="28"/>
          <w:szCs w:val="28"/>
        </w:rPr>
        <w:t xml:space="preserve"> </w:t>
      </w:r>
      <w:r w:rsidR="004933BC" w:rsidRPr="000F1737">
        <w:rPr>
          <w:rFonts w:asciiTheme="majorBidi" w:hAnsiTheme="majorBidi" w:cstheme="majorBidi"/>
          <w:b/>
          <w:bCs/>
          <w:sz w:val="28"/>
          <w:szCs w:val="28"/>
        </w:rPr>
        <w:t>A</w:t>
      </w:r>
      <w:r w:rsidRPr="000F1737">
        <w:rPr>
          <w:rFonts w:asciiTheme="majorBidi" w:hAnsiTheme="majorBidi" w:cstheme="majorBidi"/>
          <w:b/>
          <w:bCs/>
          <w:sz w:val="28"/>
          <w:szCs w:val="28"/>
        </w:rPr>
        <w:t>n E</w:t>
      </w:r>
      <w:r w:rsidR="004933BC" w:rsidRPr="000F1737">
        <w:rPr>
          <w:rFonts w:asciiTheme="majorBidi" w:hAnsiTheme="majorBidi" w:cstheme="majorBidi"/>
          <w:b/>
          <w:bCs/>
          <w:sz w:val="28"/>
          <w:szCs w:val="28"/>
        </w:rPr>
        <w:t xml:space="preserve">volution </w:t>
      </w:r>
      <w:r w:rsidR="00BF7452" w:rsidRPr="000F1737">
        <w:rPr>
          <w:rFonts w:asciiTheme="majorBidi" w:hAnsiTheme="majorBidi" w:cstheme="majorBidi"/>
          <w:b/>
          <w:bCs/>
          <w:sz w:val="28"/>
          <w:szCs w:val="28"/>
        </w:rPr>
        <w:t xml:space="preserve">in </w:t>
      </w:r>
      <w:r w:rsidR="004933BC" w:rsidRPr="000F1737">
        <w:rPr>
          <w:rFonts w:asciiTheme="majorBidi" w:hAnsiTheme="majorBidi" w:cstheme="majorBidi"/>
          <w:b/>
          <w:bCs/>
          <w:sz w:val="28"/>
          <w:szCs w:val="28"/>
        </w:rPr>
        <w:t>Intercultural Studies</w:t>
      </w:r>
      <w:r w:rsidR="00BF7452" w:rsidRPr="000F1737">
        <w:rPr>
          <w:rFonts w:asciiTheme="majorBidi" w:hAnsiTheme="majorBidi" w:cstheme="majorBidi"/>
          <w:b/>
          <w:bCs/>
          <w:sz w:val="28"/>
          <w:szCs w:val="28"/>
        </w:rPr>
        <w:t xml:space="preserve">: </w:t>
      </w:r>
      <w:r w:rsidR="00171838" w:rsidRPr="000F1737">
        <w:rPr>
          <w:rFonts w:asciiTheme="majorBidi" w:hAnsiTheme="majorBidi" w:cstheme="majorBidi"/>
          <w:b/>
          <w:bCs/>
          <w:sz w:val="28"/>
          <w:szCs w:val="28"/>
        </w:rPr>
        <w:t xml:space="preserve">Introducing </w:t>
      </w:r>
      <w:r w:rsidR="00130243" w:rsidRPr="000F1737">
        <w:rPr>
          <w:rFonts w:asciiTheme="majorBidi" w:hAnsiTheme="majorBidi" w:cstheme="majorBidi"/>
          <w:b/>
          <w:bCs/>
          <w:sz w:val="28"/>
          <w:szCs w:val="28"/>
        </w:rPr>
        <w:t>Intercultural Communication Need</w:t>
      </w:r>
      <w:r w:rsidR="0062073E" w:rsidRPr="000F1737">
        <w:rPr>
          <w:rFonts w:asciiTheme="majorBidi" w:hAnsiTheme="majorBidi" w:cstheme="majorBidi"/>
          <w:b/>
          <w:bCs/>
          <w:sz w:val="28"/>
          <w:szCs w:val="28"/>
        </w:rPr>
        <w:t>s</w:t>
      </w:r>
      <w:r w:rsidR="00130243" w:rsidRPr="000F1737">
        <w:rPr>
          <w:rFonts w:asciiTheme="majorBidi" w:hAnsiTheme="majorBidi" w:cstheme="majorBidi"/>
          <w:b/>
          <w:bCs/>
          <w:sz w:val="28"/>
          <w:szCs w:val="28"/>
        </w:rPr>
        <w:t xml:space="preserve"> Model </w:t>
      </w:r>
      <w:r w:rsidR="00BF7452" w:rsidRPr="000F1737">
        <w:rPr>
          <w:rFonts w:asciiTheme="majorBidi" w:hAnsiTheme="majorBidi" w:cstheme="majorBidi"/>
          <w:b/>
          <w:bCs/>
          <w:sz w:val="28"/>
          <w:szCs w:val="28"/>
        </w:rPr>
        <w:t xml:space="preserve">and </w:t>
      </w:r>
      <w:r w:rsidR="00130243" w:rsidRPr="000F1737">
        <w:rPr>
          <w:rFonts w:asciiTheme="majorBidi" w:hAnsiTheme="majorBidi" w:cstheme="majorBidi"/>
          <w:b/>
          <w:bCs/>
          <w:sz w:val="28"/>
          <w:szCs w:val="28"/>
        </w:rPr>
        <w:t xml:space="preserve">Triple Needs </w:t>
      </w:r>
      <w:r w:rsidR="004933BC" w:rsidRPr="000F1737">
        <w:rPr>
          <w:rFonts w:asciiTheme="majorBidi" w:hAnsiTheme="majorBidi" w:cstheme="majorBidi"/>
          <w:b/>
          <w:bCs/>
          <w:sz w:val="28"/>
          <w:szCs w:val="28"/>
        </w:rPr>
        <w:t>Theory</w:t>
      </w:r>
      <w:r w:rsidR="00BF7452" w:rsidRPr="000F1737">
        <w:rPr>
          <w:rFonts w:asciiTheme="majorBidi" w:hAnsiTheme="majorBidi" w:cstheme="majorBidi"/>
          <w:b/>
          <w:bCs/>
          <w:sz w:val="28"/>
          <w:szCs w:val="28"/>
        </w:rPr>
        <w:t xml:space="preserve"> in English Language Teaching</w:t>
      </w:r>
      <w:r w:rsidR="00725086">
        <w:rPr>
          <w:rFonts w:asciiTheme="majorBidi" w:hAnsiTheme="majorBidi" w:cstheme="majorBidi"/>
          <w:b/>
          <w:bCs/>
          <w:sz w:val="28"/>
          <w:szCs w:val="28"/>
        </w:rPr>
        <w:t xml:space="preserve"> </w:t>
      </w:r>
      <w:r w:rsidR="00FA27F5">
        <w:rPr>
          <w:rFonts w:asciiTheme="majorBidi" w:hAnsiTheme="majorBidi" w:cstheme="majorBidi"/>
          <w:b/>
          <w:bCs/>
          <w:sz w:val="28"/>
          <w:szCs w:val="28"/>
        </w:rPr>
        <w:t xml:space="preserve"> </w:t>
      </w:r>
    </w:p>
    <w:p w:rsidR="00130243" w:rsidRPr="00845F2C" w:rsidRDefault="00130243" w:rsidP="00130243">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 xml:space="preserve">Abstract </w:t>
      </w:r>
      <w:r w:rsidR="001C526D">
        <w:rPr>
          <w:rFonts w:ascii="Times New Roman" w:hAnsi="Times New Roman" w:cs="Times New Roman"/>
          <w:b/>
          <w:bCs/>
          <w:sz w:val="24"/>
          <w:szCs w:val="24"/>
        </w:rPr>
        <w:t xml:space="preserve"> </w:t>
      </w:r>
      <w:r w:rsidR="00B173AC">
        <w:rPr>
          <w:rFonts w:ascii="Times New Roman" w:hAnsi="Times New Roman" w:cs="Times New Roman"/>
          <w:b/>
          <w:bCs/>
          <w:sz w:val="24"/>
          <w:szCs w:val="24"/>
        </w:rPr>
        <w:t xml:space="preserve"> </w:t>
      </w:r>
    </w:p>
    <w:p w:rsidR="00130243" w:rsidRPr="00845F2C" w:rsidRDefault="00505E16" w:rsidP="00DD1700">
      <w:pPr>
        <w:spacing w:line="360" w:lineRule="auto"/>
        <w:jc w:val="both"/>
        <w:rPr>
          <w:rFonts w:ascii="Times New Roman" w:hAnsi="Times New Roman" w:cs="Times New Roman"/>
          <w:sz w:val="24"/>
          <w:szCs w:val="24"/>
        </w:rPr>
      </w:pPr>
      <w:r w:rsidRPr="00845F2C">
        <w:rPr>
          <w:rFonts w:ascii="Times New Roman" w:hAnsi="Times New Roman" w:cs="Times New Roman"/>
          <w:sz w:val="24"/>
          <w:szCs w:val="24"/>
        </w:rPr>
        <w:t>Developing a new model and theory along with key macro-elements in intercultural studies was a big gap and problem for more than a decade. The current study fill</w:t>
      </w:r>
      <w:r w:rsidR="00AB79B8" w:rsidRPr="00845F2C">
        <w:rPr>
          <w:rFonts w:ascii="Times New Roman" w:hAnsi="Times New Roman" w:cs="Times New Roman"/>
          <w:sz w:val="24"/>
          <w:szCs w:val="24"/>
        </w:rPr>
        <w:t>ed</w:t>
      </w:r>
      <w:r w:rsidRPr="00845F2C">
        <w:rPr>
          <w:rFonts w:ascii="Times New Roman" w:hAnsi="Times New Roman" w:cs="Times New Roman"/>
          <w:sz w:val="24"/>
          <w:szCs w:val="24"/>
        </w:rPr>
        <w:t xml:space="preserve"> this gap by introducing </w:t>
      </w:r>
      <w:r w:rsidR="00AB79B8" w:rsidRPr="00845F2C">
        <w:rPr>
          <w:rFonts w:ascii="Times New Roman" w:hAnsi="Times New Roman" w:cs="Times New Roman"/>
          <w:sz w:val="24"/>
          <w:szCs w:val="24"/>
        </w:rPr>
        <w:t xml:space="preserve">the </w:t>
      </w:r>
      <w:r w:rsidRPr="00845F2C">
        <w:rPr>
          <w:rFonts w:ascii="Times New Roman" w:hAnsi="Times New Roman" w:cs="Times New Roman"/>
          <w:sz w:val="24"/>
          <w:szCs w:val="24"/>
        </w:rPr>
        <w:t>intercultural</w:t>
      </w:r>
      <w:r w:rsidR="001709B5" w:rsidRPr="00845F2C">
        <w:rPr>
          <w:rFonts w:ascii="Times New Roman" w:hAnsi="Times New Roman" w:cs="Times New Roman"/>
          <w:sz w:val="24"/>
          <w:szCs w:val="24"/>
        </w:rPr>
        <w:t xml:space="preserve"> communication</w:t>
      </w:r>
      <w:r w:rsidRPr="00845F2C">
        <w:rPr>
          <w:rFonts w:ascii="Times New Roman" w:hAnsi="Times New Roman" w:cs="Times New Roman"/>
          <w:sz w:val="24"/>
          <w:szCs w:val="24"/>
        </w:rPr>
        <w:t xml:space="preserve"> needs model (ICN) and </w:t>
      </w:r>
      <w:r w:rsidR="00E3732A"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(TNT).</w:t>
      </w:r>
      <w:r w:rsidR="006234F5" w:rsidRPr="00845F2C">
        <w:rPr>
          <w:rFonts w:ascii="Times New Roman" w:hAnsi="Times New Roman" w:cs="Times New Roman"/>
          <w:sz w:val="24"/>
          <w:szCs w:val="24"/>
        </w:rPr>
        <w:t xml:space="preserve"> </w:t>
      </w:r>
      <w:r w:rsidR="007E6C4E" w:rsidRPr="00845F2C">
        <w:rPr>
          <w:rFonts w:ascii="Times New Roman" w:hAnsi="Times New Roman" w:cs="Times New Roman"/>
          <w:sz w:val="24"/>
          <w:szCs w:val="24"/>
        </w:rPr>
        <w:t xml:space="preserve">Thus, the researchers selected 100 participants to </w:t>
      </w:r>
      <w:r w:rsidR="00F17C88">
        <w:rPr>
          <w:rFonts w:ascii="Times New Roman" w:hAnsi="Times New Roman" w:cs="Times New Roman"/>
          <w:sz w:val="24"/>
          <w:szCs w:val="24"/>
        </w:rPr>
        <w:t xml:space="preserve">partake </w:t>
      </w:r>
      <w:r w:rsidR="007E6C4E" w:rsidRPr="00845F2C">
        <w:rPr>
          <w:rFonts w:ascii="Times New Roman" w:hAnsi="Times New Roman" w:cs="Times New Roman"/>
          <w:sz w:val="24"/>
          <w:szCs w:val="24"/>
        </w:rPr>
        <w:t xml:space="preserve">in this study to collect the required data. 20 participants out of 100 willingly </w:t>
      </w:r>
      <w:r w:rsidR="00AB79B8" w:rsidRPr="00845F2C">
        <w:rPr>
          <w:rFonts w:ascii="Times New Roman" w:hAnsi="Times New Roman" w:cs="Times New Roman"/>
          <w:sz w:val="24"/>
          <w:szCs w:val="24"/>
        </w:rPr>
        <w:t>took</w:t>
      </w:r>
      <w:r w:rsidR="007E6C4E" w:rsidRPr="00845F2C">
        <w:rPr>
          <w:rFonts w:ascii="Times New Roman" w:hAnsi="Times New Roman" w:cs="Times New Roman"/>
          <w:sz w:val="24"/>
          <w:szCs w:val="24"/>
        </w:rPr>
        <w:t xml:space="preserve"> part in interview sessions, too. </w:t>
      </w:r>
      <w:r w:rsidR="006234F5" w:rsidRPr="00845F2C">
        <w:rPr>
          <w:rFonts w:ascii="Times New Roman" w:hAnsi="Times New Roman" w:cs="Times New Roman"/>
          <w:sz w:val="24"/>
          <w:szCs w:val="24"/>
        </w:rPr>
        <w:t>The researchers used</w:t>
      </w:r>
      <w:r w:rsidR="007E6C4E" w:rsidRPr="00845F2C">
        <w:rPr>
          <w:rFonts w:ascii="Times New Roman" w:hAnsi="Times New Roman" w:cs="Times New Roman"/>
          <w:sz w:val="24"/>
          <w:szCs w:val="24"/>
        </w:rPr>
        <w:t xml:space="preserve"> a mixed methods design and </w:t>
      </w:r>
      <w:r w:rsidR="006234F5" w:rsidRPr="00845F2C">
        <w:rPr>
          <w:rFonts w:ascii="Times New Roman" w:hAnsi="Times New Roman" w:cs="Times New Roman"/>
          <w:sz w:val="24"/>
          <w:szCs w:val="24"/>
        </w:rPr>
        <w:t>complex quantitative and qualitative me</w:t>
      </w:r>
      <w:r w:rsidR="002040C3" w:rsidRPr="00845F2C">
        <w:rPr>
          <w:rFonts w:ascii="Times New Roman" w:hAnsi="Times New Roman" w:cs="Times New Roman"/>
          <w:sz w:val="24"/>
          <w:szCs w:val="24"/>
        </w:rPr>
        <w:t>thods</w:t>
      </w:r>
      <w:r w:rsidR="007E6C4E" w:rsidRPr="00845F2C">
        <w:rPr>
          <w:rFonts w:ascii="Times New Roman" w:hAnsi="Times New Roman" w:cs="Times New Roman"/>
          <w:sz w:val="24"/>
          <w:szCs w:val="24"/>
        </w:rPr>
        <w:t xml:space="preserve"> such as exploratory and confirmatory factor analysis along with inductive content analysis</w:t>
      </w:r>
      <w:r w:rsidR="00A074D3">
        <w:rPr>
          <w:rFonts w:ascii="Times New Roman" w:hAnsi="Times New Roman" w:cs="Times New Roman"/>
          <w:sz w:val="24"/>
          <w:szCs w:val="24"/>
        </w:rPr>
        <w:t xml:space="preserve"> to collect and analyze the data </w:t>
      </w:r>
      <w:r w:rsidR="00DD1700">
        <w:rPr>
          <w:rFonts w:ascii="Times New Roman" w:hAnsi="Times New Roman" w:cs="Times New Roman"/>
          <w:sz w:val="24"/>
          <w:szCs w:val="24"/>
        </w:rPr>
        <w:t>to develop</w:t>
      </w:r>
      <w:r w:rsidR="006234F5" w:rsidRPr="00845F2C">
        <w:rPr>
          <w:rFonts w:ascii="Times New Roman" w:hAnsi="Times New Roman" w:cs="Times New Roman"/>
          <w:sz w:val="24"/>
          <w:szCs w:val="24"/>
        </w:rPr>
        <w:t xml:space="preserve"> the model and theory. </w:t>
      </w:r>
      <w:r w:rsidR="007E6C4E" w:rsidRPr="00845F2C">
        <w:rPr>
          <w:rFonts w:ascii="Times New Roman" w:hAnsi="Times New Roman" w:cs="Times New Roman"/>
          <w:sz w:val="24"/>
          <w:szCs w:val="24"/>
        </w:rPr>
        <w:t>The result</w:t>
      </w:r>
      <w:r w:rsidR="002040C3" w:rsidRPr="00845F2C">
        <w:rPr>
          <w:rFonts w:ascii="Times New Roman" w:hAnsi="Times New Roman" w:cs="Times New Roman"/>
          <w:sz w:val="24"/>
          <w:szCs w:val="24"/>
        </w:rPr>
        <w:t>s</w:t>
      </w:r>
      <w:r w:rsidR="007E6C4E" w:rsidRPr="00845F2C">
        <w:rPr>
          <w:rFonts w:ascii="Times New Roman" w:hAnsi="Times New Roman" w:cs="Times New Roman"/>
          <w:sz w:val="24"/>
          <w:szCs w:val="24"/>
        </w:rPr>
        <w:t xml:space="preserve"> showed that </w:t>
      </w:r>
      <w:r w:rsidR="006234F5" w:rsidRPr="00845F2C">
        <w:rPr>
          <w:rFonts w:ascii="Times New Roman" w:hAnsi="Times New Roman" w:cs="Times New Roman"/>
          <w:sz w:val="24"/>
          <w:szCs w:val="24"/>
        </w:rPr>
        <w:t>The ICN model and triple needs theory</w:t>
      </w:r>
      <w:r w:rsidR="002040C3" w:rsidRPr="00845F2C">
        <w:rPr>
          <w:rFonts w:ascii="Times New Roman" w:hAnsi="Times New Roman" w:cs="Times New Roman"/>
          <w:sz w:val="24"/>
          <w:szCs w:val="24"/>
        </w:rPr>
        <w:t xml:space="preserve"> (TNT)</w:t>
      </w:r>
      <w:r w:rsidR="006234F5" w:rsidRPr="00845F2C">
        <w:rPr>
          <w:rFonts w:ascii="Times New Roman" w:hAnsi="Times New Roman" w:cs="Times New Roman"/>
          <w:sz w:val="24"/>
          <w:szCs w:val="24"/>
        </w:rPr>
        <w:t xml:space="preserve"> introduce language, emotion, and culture as the newest macro-elements of intercultural </w:t>
      </w:r>
      <w:r w:rsidR="000B11A8" w:rsidRPr="00845F2C">
        <w:rPr>
          <w:rFonts w:ascii="Times New Roman" w:hAnsi="Times New Roman" w:cs="Times New Roman"/>
          <w:sz w:val="24"/>
          <w:szCs w:val="24"/>
        </w:rPr>
        <w:t>interactions.</w:t>
      </w:r>
      <w:r w:rsidR="006234F5" w:rsidRPr="00845F2C">
        <w:rPr>
          <w:rFonts w:ascii="Times New Roman" w:hAnsi="Times New Roman" w:cs="Times New Roman"/>
          <w:sz w:val="24"/>
          <w:szCs w:val="24"/>
        </w:rPr>
        <w:t xml:space="preserve"> </w:t>
      </w:r>
      <w:r w:rsidR="007E6C4E" w:rsidRPr="00845F2C">
        <w:rPr>
          <w:rFonts w:ascii="Times New Roman" w:hAnsi="Times New Roman" w:cs="Times New Roman"/>
          <w:sz w:val="24"/>
          <w:szCs w:val="24"/>
        </w:rPr>
        <w:t xml:space="preserve">Also, the results </w:t>
      </w:r>
      <w:r w:rsidR="00F17C88">
        <w:rPr>
          <w:rFonts w:ascii="Times New Roman" w:hAnsi="Times New Roman" w:cs="Times New Roman"/>
          <w:sz w:val="24"/>
          <w:szCs w:val="24"/>
        </w:rPr>
        <w:t>revealed</w:t>
      </w:r>
      <w:r w:rsidR="007E6C4E" w:rsidRPr="00845F2C">
        <w:rPr>
          <w:rFonts w:ascii="Times New Roman" w:hAnsi="Times New Roman" w:cs="Times New Roman"/>
          <w:sz w:val="24"/>
          <w:szCs w:val="24"/>
        </w:rPr>
        <w:t xml:space="preserve"> that contextual and individual factors influence the priority and selection of the</w:t>
      </w:r>
      <w:r w:rsidR="002040C3" w:rsidRPr="00845F2C">
        <w:rPr>
          <w:rFonts w:ascii="Times New Roman" w:hAnsi="Times New Roman" w:cs="Times New Roman"/>
          <w:sz w:val="24"/>
          <w:szCs w:val="24"/>
        </w:rPr>
        <w:t>se</w:t>
      </w:r>
      <w:r w:rsidR="007E6C4E" w:rsidRPr="00845F2C">
        <w:rPr>
          <w:rFonts w:ascii="Times New Roman" w:hAnsi="Times New Roman" w:cs="Times New Roman"/>
          <w:sz w:val="24"/>
          <w:szCs w:val="24"/>
        </w:rPr>
        <w:t xml:space="preserve"> three needs</w:t>
      </w:r>
      <w:r w:rsidR="00DD1700">
        <w:rPr>
          <w:rFonts w:ascii="Times New Roman" w:hAnsi="Times New Roman" w:cs="Times New Roman"/>
          <w:sz w:val="24"/>
          <w:szCs w:val="24"/>
        </w:rPr>
        <w:t>: language</w:t>
      </w:r>
      <w:r w:rsidR="007E6C4E" w:rsidRPr="00845F2C">
        <w:rPr>
          <w:rFonts w:ascii="Times New Roman" w:hAnsi="Times New Roman" w:cs="Times New Roman"/>
          <w:sz w:val="24"/>
          <w:szCs w:val="24"/>
        </w:rPr>
        <w:t xml:space="preserve">, emotion, and culture. This study is of high significance for language </w:t>
      </w:r>
      <w:r w:rsidR="00F17C88">
        <w:rPr>
          <w:rFonts w:ascii="Times New Roman" w:hAnsi="Times New Roman" w:cs="Times New Roman"/>
          <w:sz w:val="24"/>
          <w:szCs w:val="24"/>
        </w:rPr>
        <w:t>instructors</w:t>
      </w:r>
      <w:r w:rsidR="007E6C4E" w:rsidRPr="00845F2C">
        <w:rPr>
          <w:rFonts w:ascii="Times New Roman" w:hAnsi="Times New Roman" w:cs="Times New Roman"/>
          <w:sz w:val="24"/>
          <w:szCs w:val="24"/>
        </w:rPr>
        <w:t xml:space="preserve">, intercultural and cultural psychologists, and politicians in that </w:t>
      </w:r>
      <w:r w:rsidR="002040C3" w:rsidRPr="00845F2C">
        <w:rPr>
          <w:rFonts w:ascii="Times New Roman" w:hAnsi="Times New Roman" w:cs="Times New Roman"/>
          <w:sz w:val="24"/>
          <w:szCs w:val="24"/>
        </w:rPr>
        <w:t xml:space="preserve">it </w:t>
      </w:r>
      <w:r w:rsidR="007E6C4E" w:rsidRPr="00845F2C">
        <w:rPr>
          <w:rFonts w:ascii="Times New Roman" w:hAnsi="Times New Roman" w:cs="Times New Roman"/>
          <w:sz w:val="24"/>
          <w:szCs w:val="24"/>
        </w:rPr>
        <w:t xml:space="preserve">helps them to </w:t>
      </w:r>
      <w:r w:rsidR="009D129C">
        <w:rPr>
          <w:rFonts w:ascii="Times New Roman" w:hAnsi="Times New Roman" w:cs="Times New Roman"/>
          <w:sz w:val="24"/>
          <w:szCs w:val="24"/>
        </w:rPr>
        <w:t>ameliorate</w:t>
      </w:r>
      <w:r w:rsidR="007E6C4E" w:rsidRPr="00845F2C">
        <w:rPr>
          <w:rFonts w:ascii="Times New Roman" w:hAnsi="Times New Roman" w:cs="Times New Roman"/>
          <w:sz w:val="24"/>
          <w:szCs w:val="24"/>
        </w:rPr>
        <w:t xml:space="preserve"> the quality and effectiveness of their </w:t>
      </w:r>
      <w:r w:rsidR="009D129C">
        <w:rPr>
          <w:rFonts w:ascii="Times New Roman" w:hAnsi="Times New Roman" w:cs="Times New Roman"/>
          <w:sz w:val="24"/>
          <w:szCs w:val="24"/>
        </w:rPr>
        <w:t>instruction</w:t>
      </w:r>
      <w:r w:rsidR="007E6C4E" w:rsidRPr="00845F2C">
        <w:rPr>
          <w:rFonts w:ascii="Times New Roman" w:hAnsi="Times New Roman" w:cs="Times New Roman"/>
          <w:sz w:val="24"/>
          <w:szCs w:val="24"/>
        </w:rPr>
        <w:t>, therapy, and political meetings respectively.</w:t>
      </w:r>
    </w:p>
    <w:p w:rsidR="00130243" w:rsidRPr="00845F2C" w:rsidRDefault="00130243" w:rsidP="00130243">
      <w:pPr>
        <w:spacing w:line="360" w:lineRule="auto"/>
        <w:rPr>
          <w:rFonts w:ascii="Times New Roman" w:hAnsi="Times New Roman" w:cs="Times New Roman"/>
          <w:sz w:val="24"/>
          <w:szCs w:val="24"/>
        </w:rPr>
      </w:pPr>
      <w:r w:rsidRPr="00845F2C">
        <w:rPr>
          <w:rFonts w:ascii="Times New Roman" w:hAnsi="Times New Roman" w:cs="Times New Roman"/>
          <w:b/>
          <w:bCs/>
          <w:sz w:val="24"/>
          <w:szCs w:val="24"/>
        </w:rPr>
        <w:t>Keywords:</w:t>
      </w:r>
      <w:r w:rsidR="005F48BC" w:rsidRPr="00845F2C">
        <w:rPr>
          <w:rFonts w:ascii="Times New Roman" w:hAnsi="Times New Roman" w:cs="Times New Roman"/>
          <w:sz w:val="24"/>
          <w:szCs w:val="24"/>
        </w:rPr>
        <w:t xml:space="preserve"> intercultural communication needs model, triple needs theory, linguistic needs, affective needs, cultural needs</w:t>
      </w:r>
      <w:r w:rsidR="005B5764" w:rsidRPr="00845F2C">
        <w:rPr>
          <w:rFonts w:ascii="Times New Roman" w:hAnsi="Times New Roman" w:cs="Times New Roman"/>
          <w:sz w:val="24"/>
          <w:szCs w:val="24"/>
        </w:rPr>
        <w:t xml:space="preserve"> </w:t>
      </w:r>
    </w:p>
    <w:p w:rsidR="00130243" w:rsidRPr="00845F2C" w:rsidRDefault="00130243">
      <w:r w:rsidRPr="00845F2C">
        <w:br w:type="page"/>
      </w:r>
    </w:p>
    <w:p w:rsidR="00130243" w:rsidRPr="00845F2C" w:rsidRDefault="00130243" w:rsidP="00130243">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lastRenderedPageBreak/>
        <w:t xml:space="preserve">Introduction </w:t>
      </w:r>
    </w:p>
    <w:p w:rsidR="00130243" w:rsidRPr="00845F2C" w:rsidRDefault="00A46E56" w:rsidP="00DD1700">
      <w:pPr>
        <w:spacing w:line="360" w:lineRule="auto"/>
        <w:ind w:firstLine="720"/>
        <w:jc w:val="both"/>
        <w:rPr>
          <w:rFonts w:ascii="Times New Roman" w:hAnsi="Times New Roman" w:cs="Times New Roman"/>
          <w:sz w:val="24"/>
          <w:szCs w:val="24"/>
        </w:rPr>
      </w:pPr>
      <w:r w:rsidRPr="00A46E56">
        <w:rPr>
          <w:rFonts w:asciiTheme="majorBidi" w:hAnsiTheme="majorBidi" w:cstheme="majorBidi"/>
          <w:sz w:val="24"/>
          <w:szCs w:val="24"/>
          <w:shd w:val="clear" w:color="auto" w:fill="FFFFFF"/>
        </w:rPr>
        <w:t xml:space="preserve">Intercultural communicative competence </w:t>
      </w:r>
      <w:r w:rsidRPr="00A46E56">
        <w:rPr>
          <w:rStyle w:val="words"/>
          <w:rFonts w:asciiTheme="majorBidi" w:hAnsiTheme="majorBidi" w:cstheme="majorBidi"/>
          <w:sz w:val="24"/>
          <w:szCs w:val="24"/>
        </w:rPr>
        <w:t>alludes</w:t>
      </w:r>
      <w:r w:rsidRPr="00A46E56">
        <w:rPr>
          <w:rFonts w:asciiTheme="majorBidi" w:hAnsiTheme="majorBidi" w:cstheme="majorBidi"/>
          <w:sz w:val="24"/>
          <w:szCs w:val="24"/>
          <w:shd w:val="clear" w:color="auto" w:fill="FFFFFF"/>
        </w:rPr>
        <w:t xml:space="preserve"> to one's </w:t>
      </w:r>
      <w:r w:rsidRPr="00A46E56">
        <w:rPr>
          <w:rStyle w:val="words"/>
          <w:rFonts w:asciiTheme="majorBidi" w:hAnsiTheme="majorBidi" w:cstheme="majorBidi"/>
          <w:sz w:val="24"/>
          <w:szCs w:val="24"/>
        </w:rPr>
        <w:t>capacity</w:t>
      </w:r>
      <w:r w:rsidRPr="00A46E56">
        <w:rPr>
          <w:rFonts w:asciiTheme="majorBidi" w:hAnsiTheme="majorBidi" w:cstheme="majorBidi"/>
          <w:sz w:val="24"/>
          <w:szCs w:val="24"/>
          <w:shd w:val="clear" w:color="auto" w:fill="FFFFFF"/>
        </w:rPr>
        <w:t xml:space="preserve"> to </w:t>
      </w:r>
      <w:r w:rsidR="00DE7E58">
        <w:rPr>
          <w:rFonts w:asciiTheme="majorBidi" w:hAnsiTheme="majorBidi" w:cstheme="majorBidi"/>
          <w:sz w:val="24"/>
          <w:szCs w:val="24"/>
          <w:shd w:val="clear" w:color="auto" w:fill="FFFFFF"/>
        </w:rPr>
        <w:t>interact</w:t>
      </w:r>
      <w:r w:rsidRPr="00A46E56">
        <w:rPr>
          <w:rFonts w:asciiTheme="majorBidi" w:hAnsiTheme="majorBidi" w:cstheme="majorBidi"/>
          <w:sz w:val="24"/>
          <w:szCs w:val="24"/>
          <w:shd w:val="clear" w:color="auto" w:fill="FFFFFF"/>
        </w:rPr>
        <w:t xml:space="preserve"> </w:t>
      </w:r>
      <w:r w:rsidRPr="00A46E56">
        <w:rPr>
          <w:rStyle w:val="words"/>
          <w:rFonts w:asciiTheme="majorBidi" w:hAnsiTheme="majorBidi" w:cstheme="majorBidi"/>
          <w:sz w:val="24"/>
          <w:szCs w:val="24"/>
        </w:rPr>
        <w:t>successfully</w:t>
      </w:r>
      <w:r w:rsidRPr="00A46E56">
        <w:rPr>
          <w:rFonts w:asciiTheme="majorBidi" w:hAnsiTheme="majorBidi" w:cstheme="majorBidi"/>
          <w:sz w:val="24"/>
          <w:szCs w:val="24"/>
          <w:shd w:val="clear" w:color="auto" w:fill="FFFFFF"/>
        </w:rPr>
        <w:t xml:space="preserve"> with </w:t>
      </w:r>
      <w:r w:rsidR="00DE7E58">
        <w:rPr>
          <w:rStyle w:val="words"/>
          <w:rFonts w:asciiTheme="majorBidi" w:hAnsiTheme="majorBidi" w:cstheme="majorBidi"/>
          <w:sz w:val="24"/>
          <w:szCs w:val="24"/>
        </w:rPr>
        <w:t>individuals</w:t>
      </w:r>
      <w:r w:rsidRPr="00A46E56">
        <w:rPr>
          <w:rFonts w:asciiTheme="majorBidi" w:hAnsiTheme="majorBidi" w:cstheme="majorBidi"/>
          <w:sz w:val="24"/>
          <w:szCs w:val="24"/>
          <w:shd w:val="clear" w:color="auto" w:fill="FFFFFF"/>
        </w:rPr>
        <w:t xml:space="preserve"> from </w:t>
      </w:r>
      <w:r w:rsidRPr="00A46E56">
        <w:rPr>
          <w:rStyle w:val="words"/>
          <w:rFonts w:asciiTheme="majorBidi" w:hAnsiTheme="majorBidi" w:cstheme="majorBidi"/>
          <w:sz w:val="24"/>
          <w:szCs w:val="24"/>
        </w:rPr>
        <w:t>diverse</w:t>
      </w:r>
      <w:r w:rsidRPr="00A46E56">
        <w:rPr>
          <w:rFonts w:asciiTheme="majorBidi" w:hAnsiTheme="majorBidi" w:cstheme="majorBidi"/>
          <w:sz w:val="24"/>
          <w:szCs w:val="24"/>
          <w:shd w:val="clear" w:color="auto" w:fill="FFFFFF"/>
        </w:rPr>
        <w:t xml:space="preserve"> </w:t>
      </w:r>
      <w:r w:rsidRPr="00A46E56">
        <w:rPr>
          <w:rStyle w:val="words"/>
          <w:rFonts w:asciiTheme="majorBidi" w:hAnsiTheme="majorBidi" w:cstheme="majorBidi"/>
          <w:sz w:val="24"/>
          <w:szCs w:val="24"/>
        </w:rPr>
        <w:t>social</w:t>
      </w:r>
      <w:r w:rsidRPr="00A46E56">
        <w:rPr>
          <w:rFonts w:asciiTheme="majorBidi" w:hAnsiTheme="majorBidi" w:cstheme="majorBidi"/>
          <w:sz w:val="24"/>
          <w:szCs w:val="24"/>
          <w:shd w:val="clear" w:color="auto" w:fill="FFFFFF"/>
        </w:rPr>
        <w:t xml:space="preserve"> </w:t>
      </w:r>
      <w:r w:rsidRPr="00A46E56">
        <w:rPr>
          <w:rStyle w:val="words"/>
          <w:rFonts w:asciiTheme="majorBidi" w:hAnsiTheme="majorBidi" w:cstheme="majorBidi"/>
          <w:sz w:val="24"/>
          <w:szCs w:val="24"/>
        </w:rPr>
        <w:t>foundations</w:t>
      </w:r>
      <w:r w:rsidRPr="00A46E56">
        <w:rPr>
          <w:rFonts w:asciiTheme="majorBidi" w:hAnsiTheme="majorBidi" w:cstheme="majorBidi"/>
          <w:sz w:val="24"/>
          <w:szCs w:val="24"/>
          <w:shd w:val="clear" w:color="auto" w:fill="FFFFFF"/>
        </w:rPr>
        <w:t xml:space="preserve">. </w:t>
      </w:r>
      <w:r w:rsidRPr="00A46E56">
        <w:rPr>
          <w:rStyle w:val="words"/>
          <w:rFonts w:asciiTheme="majorBidi" w:hAnsiTheme="majorBidi" w:cstheme="majorBidi"/>
          <w:sz w:val="24"/>
          <w:szCs w:val="24"/>
        </w:rPr>
        <w:t>Subsequently</w:t>
      </w:r>
      <w:r w:rsidRPr="00A46E56">
        <w:rPr>
          <w:rFonts w:asciiTheme="majorBidi" w:hAnsiTheme="majorBidi" w:cstheme="majorBidi"/>
          <w:sz w:val="24"/>
          <w:szCs w:val="24"/>
          <w:shd w:val="clear" w:color="auto" w:fill="FFFFFF"/>
        </w:rPr>
        <w:t xml:space="preserve">, it went </w:t>
      </w:r>
      <w:r w:rsidR="00DC464D">
        <w:rPr>
          <w:rStyle w:val="words"/>
          <w:rFonts w:asciiTheme="majorBidi" w:hAnsiTheme="majorBidi" w:cstheme="majorBidi"/>
          <w:sz w:val="24"/>
          <w:szCs w:val="24"/>
        </w:rPr>
        <w:t>from</w:t>
      </w:r>
      <w:r w:rsidRPr="00A46E56">
        <w:rPr>
          <w:rFonts w:asciiTheme="majorBidi" w:hAnsiTheme="majorBidi" w:cstheme="majorBidi"/>
          <w:sz w:val="24"/>
          <w:szCs w:val="24"/>
          <w:shd w:val="clear" w:color="auto" w:fill="FFFFFF"/>
        </w:rPr>
        <w:t xml:space="preserve"> a monocultural </w:t>
      </w:r>
      <w:r w:rsidRPr="00A46E56">
        <w:rPr>
          <w:rStyle w:val="words"/>
          <w:rFonts w:asciiTheme="majorBidi" w:hAnsiTheme="majorBidi" w:cstheme="majorBidi"/>
          <w:sz w:val="24"/>
          <w:szCs w:val="24"/>
        </w:rPr>
        <w:t>position</w:t>
      </w:r>
      <w:r w:rsidRPr="00A46E56">
        <w:rPr>
          <w:rFonts w:asciiTheme="majorBidi" w:hAnsiTheme="majorBidi" w:cstheme="majorBidi"/>
          <w:sz w:val="24"/>
          <w:szCs w:val="24"/>
          <w:shd w:val="clear" w:color="auto" w:fill="FFFFFF"/>
        </w:rPr>
        <w:t xml:space="preserve"> to an intercultural position</w:t>
      </w:r>
      <w:r w:rsidRPr="00A46E56">
        <w:rPr>
          <w:rFonts w:ascii="Arial" w:hAnsi="Arial"/>
          <w:sz w:val="21"/>
          <w:szCs w:val="21"/>
          <w:shd w:val="clear" w:color="auto" w:fill="FFFFFF"/>
        </w:rPr>
        <w:t> </w:t>
      </w:r>
      <w:r w:rsidR="0055798D" w:rsidRPr="00845F2C">
        <w:rPr>
          <w:rFonts w:ascii="Times New Roman" w:hAnsi="Times New Roman" w:cs="Times New Roman"/>
          <w:sz w:val="24"/>
          <w:szCs w:val="24"/>
        </w:rPr>
        <w:t xml:space="preserve">(Deardorff, 2006, Jackson,2014). </w:t>
      </w:r>
      <w:r w:rsidR="00130243" w:rsidRPr="00845F2C">
        <w:rPr>
          <w:rFonts w:ascii="Times New Roman" w:hAnsi="Times New Roman" w:cs="Times New Roman"/>
          <w:sz w:val="24"/>
          <w:szCs w:val="24"/>
        </w:rPr>
        <w:t xml:space="preserve">Lloyd and </w:t>
      </w:r>
      <w:proofErr w:type="spellStart"/>
      <w:r w:rsidR="00130243" w:rsidRPr="00845F2C">
        <w:rPr>
          <w:rFonts w:ascii="Times New Roman" w:hAnsi="Times New Roman" w:cs="Times New Roman"/>
          <w:sz w:val="24"/>
          <w:szCs w:val="24"/>
        </w:rPr>
        <w:t>Härtel</w:t>
      </w:r>
      <w:proofErr w:type="spellEnd"/>
      <w:r w:rsidR="00130243" w:rsidRPr="00845F2C">
        <w:rPr>
          <w:rFonts w:ascii="Times New Roman" w:hAnsi="Times New Roman" w:cs="Times New Roman"/>
          <w:sz w:val="24"/>
          <w:szCs w:val="24"/>
        </w:rPr>
        <w:t xml:space="preserve"> </w:t>
      </w:r>
      <w:r w:rsidR="0055798D">
        <w:rPr>
          <w:rFonts w:ascii="Times New Roman" w:hAnsi="Times New Roman" w:cs="Times New Roman"/>
          <w:sz w:val="24"/>
          <w:szCs w:val="24"/>
        </w:rPr>
        <w:t>(2010)</w:t>
      </w:r>
      <w:r w:rsidR="00130243" w:rsidRPr="00845F2C">
        <w:rPr>
          <w:rFonts w:ascii="Times New Roman" w:hAnsi="Times New Roman" w:cs="Times New Roman"/>
          <w:sz w:val="24"/>
          <w:szCs w:val="24"/>
        </w:rPr>
        <w:t xml:space="preserve"> </w:t>
      </w:r>
      <w:r w:rsidR="00DE7E58">
        <w:rPr>
          <w:rFonts w:ascii="Times New Roman" w:hAnsi="Times New Roman" w:cs="Times New Roman"/>
          <w:sz w:val="24"/>
          <w:szCs w:val="24"/>
        </w:rPr>
        <w:t>identified</w:t>
      </w:r>
      <w:r w:rsidR="00130243" w:rsidRPr="00845F2C">
        <w:rPr>
          <w:rFonts w:ascii="Times New Roman" w:hAnsi="Times New Roman" w:cs="Times New Roman"/>
          <w:sz w:val="24"/>
          <w:szCs w:val="24"/>
        </w:rPr>
        <w:t xml:space="preserve"> three subsets of intercultural communication, that is, cogniti</w:t>
      </w:r>
      <w:r>
        <w:rPr>
          <w:rFonts w:ascii="Times New Roman" w:hAnsi="Times New Roman" w:cs="Times New Roman"/>
          <w:sz w:val="24"/>
          <w:szCs w:val="24"/>
        </w:rPr>
        <w:t>on-based</w:t>
      </w:r>
      <w:r w:rsidR="00130243" w:rsidRPr="00845F2C">
        <w:rPr>
          <w:rFonts w:ascii="Times New Roman" w:hAnsi="Times New Roman" w:cs="Times New Roman"/>
          <w:sz w:val="24"/>
          <w:szCs w:val="24"/>
        </w:rPr>
        <w:t xml:space="preserve">, </w:t>
      </w:r>
      <w:r>
        <w:rPr>
          <w:rFonts w:ascii="Times New Roman" w:hAnsi="Times New Roman" w:cs="Times New Roman"/>
          <w:sz w:val="24"/>
          <w:szCs w:val="24"/>
        </w:rPr>
        <w:t xml:space="preserve">emotional, and behaviour-centred </w:t>
      </w:r>
      <w:r w:rsidR="00DE7E58">
        <w:rPr>
          <w:rFonts w:ascii="Times New Roman" w:hAnsi="Times New Roman" w:cs="Times New Roman"/>
          <w:sz w:val="24"/>
          <w:szCs w:val="24"/>
        </w:rPr>
        <w:t>facets</w:t>
      </w:r>
      <w:r w:rsidR="00130243" w:rsidRPr="00845F2C">
        <w:rPr>
          <w:rFonts w:ascii="Times New Roman" w:hAnsi="Times New Roman" w:cs="Times New Roman"/>
          <w:sz w:val="24"/>
          <w:szCs w:val="24"/>
        </w:rPr>
        <w:t xml:space="preserve">. Other scholars such as Byram </w:t>
      </w:r>
      <w:r w:rsidR="00F404C1">
        <w:rPr>
          <w:rFonts w:ascii="Times New Roman" w:hAnsi="Times New Roman" w:cs="Times New Roman"/>
          <w:sz w:val="24"/>
          <w:szCs w:val="24"/>
        </w:rPr>
        <w:t>(1997)</w:t>
      </w:r>
      <w:r w:rsidR="00130243" w:rsidRPr="00845F2C">
        <w:rPr>
          <w:rFonts w:ascii="Times New Roman" w:hAnsi="Times New Roman" w:cs="Times New Roman"/>
          <w:sz w:val="24"/>
          <w:szCs w:val="24"/>
        </w:rPr>
        <w:t xml:space="preserve"> </w:t>
      </w:r>
      <w:r w:rsidR="00DE7E58">
        <w:rPr>
          <w:rFonts w:ascii="Times New Roman" w:hAnsi="Times New Roman" w:cs="Times New Roman"/>
          <w:sz w:val="24"/>
          <w:szCs w:val="24"/>
        </w:rPr>
        <w:t>declared</w:t>
      </w:r>
      <w:r w:rsidR="00130243" w:rsidRPr="00845F2C">
        <w:rPr>
          <w:rFonts w:ascii="Times New Roman" w:hAnsi="Times New Roman" w:cs="Times New Roman"/>
          <w:sz w:val="24"/>
          <w:szCs w:val="24"/>
        </w:rPr>
        <w:t xml:space="preserve"> that intercultural communicative competence </w:t>
      </w:r>
      <w:r w:rsidR="00DE7E58">
        <w:rPr>
          <w:rFonts w:ascii="Times New Roman" w:hAnsi="Times New Roman" w:cs="Times New Roman"/>
          <w:sz w:val="24"/>
          <w:szCs w:val="24"/>
        </w:rPr>
        <w:t>included</w:t>
      </w:r>
      <w:r w:rsidR="00130243" w:rsidRPr="00845F2C">
        <w:rPr>
          <w:rFonts w:ascii="Times New Roman" w:hAnsi="Times New Roman" w:cs="Times New Roman"/>
          <w:sz w:val="24"/>
          <w:szCs w:val="24"/>
        </w:rPr>
        <w:t xml:space="preserve"> attitude, knowledge, skills of interpreting and relating, skills of discovery and interaction, and critical cultural awareness. </w:t>
      </w:r>
    </w:p>
    <w:p w:rsidR="00130243" w:rsidRPr="00845F2C" w:rsidRDefault="00A46E56" w:rsidP="00DD1700">
      <w:pPr>
        <w:spacing w:line="360" w:lineRule="auto"/>
        <w:ind w:firstLine="720"/>
        <w:jc w:val="both"/>
        <w:rPr>
          <w:rFonts w:ascii="Times New Roman" w:hAnsi="Times New Roman" w:cs="Times New Roman"/>
          <w:sz w:val="24"/>
          <w:szCs w:val="24"/>
        </w:rPr>
      </w:pPr>
      <w:r w:rsidRPr="00A46E56">
        <w:rPr>
          <w:rFonts w:asciiTheme="majorBidi" w:hAnsiTheme="majorBidi" w:cstheme="majorBidi"/>
          <w:sz w:val="24"/>
          <w:szCs w:val="24"/>
          <w:shd w:val="clear" w:color="auto" w:fill="FFFFFF"/>
        </w:rPr>
        <w:t xml:space="preserve">The </w:t>
      </w:r>
      <w:r w:rsidR="00DE7E58">
        <w:rPr>
          <w:rFonts w:asciiTheme="majorBidi" w:hAnsiTheme="majorBidi" w:cstheme="majorBidi"/>
          <w:sz w:val="24"/>
          <w:szCs w:val="24"/>
          <w:shd w:val="clear" w:color="auto" w:fill="FFFFFF"/>
        </w:rPr>
        <w:t>link</w:t>
      </w:r>
      <w:r w:rsidRPr="00A46E56">
        <w:rPr>
          <w:rFonts w:asciiTheme="majorBidi" w:hAnsiTheme="majorBidi" w:cstheme="majorBidi"/>
          <w:sz w:val="24"/>
          <w:szCs w:val="24"/>
          <w:shd w:val="clear" w:color="auto" w:fill="FFFFFF"/>
        </w:rPr>
        <w:t xml:space="preserve"> </w:t>
      </w:r>
      <w:r w:rsidR="00DD1700">
        <w:rPr>
          <w:rFonts w:asciiTheme="majorBidi" w:hAnsiTheme="majorBidi" w:cstheme="majorBidi"/>
          <w:sz w:val="24"/>
          <w:szCs w:val="24"/>
          <w:shd w:val="clear" w:color="auto" w:fill="FFFFFF"/>
        </w:rPr>
        <w:t>between</w:t>
      </w:r>
      <w:r w:rsidRPr="00A46E56">
        <w:rPr>
          <w:rFonts w:asciiTheme="majorBidi" w:hAnsiTheme="majorBidi" w:cstheme="majorBidi"/>
          <w:sz w:val="24"/>
          <w:szCs w:val="24"/>
          <w:shd w:val="clear" w:color="auto" w:fill="FFFFFF"/>
        </w:rPr>
        <w:t xml:space="preserve"> </w:t>
      </w:r>
      <w:r w:rsidRPr="00A46E56">
        <w:rPr>
          <w:rStyle w:val="words"/>
          <w:rFonts w:asciiTheme="majorBidi" w:hAnsiTheme="majorBidi" w:cstheme="majorBidi"/>
          <w:sz w:val="24"/>
          <w:szCs w:val="24"/>
        </w:rPr>
        <w:t>language</w:t>
      </w:r>
      <w:r w:rsidRPr="00A46E56">
        <w:rPr>
          <w:rFonts w:asciiTheme="majorBidi" w:hAnsiTheme="majorBidi" w:cstheme="majorBidi"/>
          <w:sz w:val="24"/>
          <w:szCs w:val="24"/>
          <w:shd w:val="clear" w:color="auto" w:fill="FFFFFF"/>
        </w:rPr>
        <w:t xml:space="preserve">, culture, and intercultural communication was the </w:t>
      </w:r>
      <w:r w:rsidRPr="00A46E56">
        <w:rPr>
          <w:rStyle w:val="words"/>
          <w:rFonts w:asciiTheme="majorBidi" w:hAnsiTheme="majorBidi" w:cstheme="majorBidi"/>
          <w:sz w:val="24"/>
          <w:szCs w:val="24"/>
        </w:rPr>
        <w:t>center</w:t>
      </w:r>
      <w:r w:rsidRPr="00A46E56">
        <w:rPr>
          <w:rFonts w:asciiTheme="majorBidi" w:hAnsiTheme="majorBidi" w:cstheme="majorBidi"/>
          <w:sz w:val="24"/>
          <w:szCs w:val="24"/>
          <w:shd w:val="clear" w:color="auto" w:fill="FFFFFF"/>
        </w:rPr>
        <w:t xml:space="preserve"> of </w:t>
      </w:r>
      <w:r w:rsidRPr="00A46E56">
        <w:rPr>
          <w:rStyle w:val="words"/>
          <w:rFonts w:asciiTheme="majorBidi" w:hAnsiTheme="majorBidi" w:cstheme="majorBidi"/>
          <w:sz w:val="24"/>
          <w:szCs w:val="24"/>
        </w:rPr>
        <w:t>numerous</w:t>
      </w:r>
      <w:r w:rsidRPr="00A46E56">
        <w:rPr>
          <w:rFonts w:asciiTheme="majorBidi" w:hAnsiTheme="majorBidi" w:cstheme="majorBidi"/>
          <w:sz w:val="24"/>
          <w:szCs w:val="24"/>
          <w:shd w:val="clear" w:color="auto" w:fill="FFFFFF"/>
        </w:rPr>
        <w:t xml:space="preserve"> </w:t>
      </w:r>
      <w:r w:rsidRPr="00A46E56">
        <w:rPr>
          <w:rStyle w:val="words"/>
          <w:rFonts w:asciiTheme="majorBidi" w:hAnsiTheme="majorBidi" w:cstheme="majorBidi"/>
          <w:sz w:val="24"/>
          <w:szCs w:val="24"/>
        </w:rPr>
        <w:t>researchers</w:t>
      </w:r>
      <w:r w:rsidRPr="00A46E56">
        <w:rPr>
          <w:rFonts w:asciiTheme="majorBidi" w:hAnsiTheme="majorBidi" w:cstheme="majorBidi"/>
          <w:sz w:val="24"/>
          <w:szCs w:val="24"/>
        </w:rPr>
        <w:t xml:space="preserve"> </w:t>
      </w:r>
      <w:r w:rsidR="00061A04" w:rsidRPr="00A46E56">
        <w:rPr>
          <w:rFonts w:asciiTheme="majorBidi" w:hAnsiTheme="majorBidi" w:cstheme="majorBidi"/>
          <w:sz w:val="24"/>
          <w:szCs w:val="24"/>
        </w:rPr>
        <w:t xml:space="preserve">including Samovar et al. </w:t>
      </w:r>
      <w:r w:rsidR="00F404C1">
        <w:rPr>
          <w:rFonts w:asciiTheme="majorBidi" w:hAnsiTheme="majorBidi" w:cstheme="majorBidi"/>
          <w:sz w:val="24"/>
          <w:szCs w:val="24"/>
        </w:rPr>
        <w:t>(2007)</w:t>
      </w:r>
      <w:r w:rsidR="00061A04" w:rsidRPr="00A46E56">
        <w:rPr>
          <w:rFonts w:asciiTheme="majorBidi" w:hAnsiTheme="majorBidi" w:cstheme="majorBidi"/>
          <w:sz w:val="24"/>
          <w:szCs w:val="24"/>
        </w:rPr>
        <w:t>,</w:t>
      </w:r>
      <w:r w:rsidR="00061A04" w:rsidRPr="00A46E56">
        <w:rPr>
          <w:rFonts w:ascii="Times New Roman" w:hAnsi="Times New Roman" w:cs="Times New Roman"/>
          <w:sz w:val="24"/>
          <w:szCs w:val="24"/>
        </w:rPr>
        <w:t xml:space="preserve"> </w:t>
      </w:r>
      <w:proofErr w:type="spellStart"/>
      <w:r w:rsidR="00F404C1">
        <w:rPr>
          <w:rFonts w:ascii="Times New Roman" w:hAnsi="Times New Roman" w:cs="Times New Roman"/>
          <w:sz w:val="24"/>
          <w:szCs w:val="24"/>
        </w:rPr>
        <w:t>Malakloluntu</w:t>
      </w:r>
      <w:proofErr w:type="spellEnd"/>
      <w:r w:rsidR="00F404C1">
        <w:rPr>
          <w:rFonts w:ascii="Times New Roman" w:hAnsi="Times New Roman" w:cs="Times New Roman"/>
          <w:sz w:val="24"/>
          <w:szCs w:val="24"/>
        </w:rPr>
        <w:t xml:space="preserve"> and </w:t>
      </w:r>
      <w:proofErr w:type="spellStart"/>
      <w:r w:rsidR="00F404C1">
        <w:rPr>
          <w:rFonts w:ascii="Times New Roman" w:hAnsi="Times New Roman" w:cs="Times New Roman"/>
          <w:sz w:val="24"/>
          <w:szCs w:val="24"/>
        </w:rPr>
        <w:t>Selan</w:t>
      </w:r>
      <w:proofErr w:type="spellEnd"/>
      <w:r w:rsidR="00F404C1">
        <w:rPr>
          <w:rFonts w:ascii="Times New Roman" w:hAnsi="Times New Roman" w:cs="Times New Roman"/>
          <w:sz w:val="24"/>
          <w:szCs w:val="24"/>
        </w:rPr>
        <w:t xml:space="preserve"> (2011), Kramsh (2013)</w:t>
      </w:r>
      <w:r w:rsidR="00130243" w:rsidRPr="00845F2C">
        <w:rPr>
          <w:rFonts w:ascii="Times New Roman" w:hAnsi="Times New Roman" w:cs="Times New Roman"/>
          <w:sz w:val="24"/>
          <w:szCs w:val="24"/>
        </w:rPr>
        <w:t xml:space="preserve">, etc. </w:t>
      </w:r>
      <w:r w:rsidR="008B6948" w:rsidRPr="00845F2C">
        <w:rPr>
          <w:rFonts w:ascii="Times New Roman" w:hAnsi="Times New Roman" w:cs="Times New Roman"/>
          <w:sz w:val="24"/>
          <w:szCs w:val="24"/>
        </w:rPr>
        <w:t xml:space="preserve">These </w:t>
      </w:r>
      <w:r w:rsidR="00DC464D">
        <w:rPr>
          <w:rFonts w:ascii="Times New Roman" w:hAnsi="Times New Roman" w:cs="Times New Roman"/>
          <w:sz w:val="24"/>
          <w:szCs w:val="24"/>
        </w:rPr>
        <w:t>researchers</w:t>
      </w:r>
      <w:r w:rsidR="008B6948" w:rsidRPr="00845F2C">
        <w:rPr>
          <w:rFonts w:ascii="Times New Roman" w:hAnsi="Times New Roman" w:cs="Times New Roman"/>
          <w:sz w:val="24"/>
          <w:szCs w:val="24"/>
        </w:rPr>
        <w:t xml:space="preserve"> </w:t>
      </w:r>
      <w:r>
        <w:rPr>
          <w:rFonts w:ascii="Times New Roman" w:hAnsi="Times New Roman" w:cs="Times New Roman"/>
          <w:sz w:val="24"/>
          <w:szCs w:val="24"/>
        </w:rPr>
        <w:t>focused</w:t>
      </w:r>
      <w:r w:rsidR="008B6948" w:rsidRPr="00845F2C">
        <w:rPr>
          <w:rFonts w:ascii="Times New Roman" w:hAnsi="Times New Roman" w:cs="Times New Roman"/>
          <w:sz w:val="24"/>
          <w:szCs w:val="24"/>
        </w:rPr>
        <w:t xml:space="preserve"> that</w:t>
      </w:r>
      <w:r w:rsidR="00130243" w:rsidRPr="00845F2C">
        <w:rPr>
          <w:rFonts w:ascii="Times New Roman" w:hAnsi="Times New Roman" w:cs="Times New Roman"/>
          <w:sz w:val="24"/>
          <w:szCs w:val="24"/>
        </w:rPr>
        <w:t xml:space="preserve"> it </w:t>
      </w:r>
      <w:r>
        <w:rPr>
          <w:rFonts w:ascii="Times New Roman" w:hAnsi="Times New Roman" w:cs="Times New Roman"/>
          <w:sz w:val="24"/>
          <w:szCs w:val="24"/>
        </w:rPr>
        <w:t>is not possible</w:t>
      </w:r>
      <w:r w:rsidR="00130243" w:rsidRPr="00845F2C">
        <w:rPr>
          <w:rFonts w:ascii="Times New Roman" w:hAnsi="Times New Roman" w:cs="Times New Roman"/>
          <w:sz w:val="24"/>
          <w:szCs w:val="24"/>
        </w:rPr>
        <w:t xml:space="preserve"> to </w:t>
      </w:r>
      <w:r>
        <w:rPr>
          <w:rFonts w:ascii="Times New Roman" w:hAnsi="Times New Roman" w:cs="Times New Roman"/>
          <w:sz w:val="24"/>
          <w:szCs w:val="24"/>
        </w:rPr>
        <w:t>demarcate</w:t>
      </w:r>
      <w:r w:rsidR="00130243" w:rsidRPr="00845F2C">
        <w:rPr>
          <w:rFonts w:ascii="Times New Roman" w:hAnsi="Times New Roman" w:cs="Times New Roman"/>
          <w:sz w:val="24"/>
          <w:szCs w:val="24"/>
        </w:rPr>
        <w:t xml:space="preserve"> language and culture or </w:t>
      </w:r>
      <w:r>
        <w:rPr>
          <w:rFonts w:ascii="Times New Roman" w:hAnsi="Times New Roman" w:cs="Times New Roman"/>
          <w:sz w:val="24"/>
          <w:szCs w:val="24"/>
        </w:rPr>
        <w:t>disregard</w:t>
      </w:r>
      <w:r w:rsidR="00130243" w:rsidRPr="00845F2C">
        <w:rPr>
          <w:rFonts w:ascii="Times New Roman" w:hAnsi="Times New Roman" w:cs="Times New Roman"/>
          <w:sz w:val="24"/>
          <w:szCs w:val="24"/>
        </w:rPr>
        <w:t xml:space="preserve"> their </w:t>
      </w:r>
      <w:r>
        <w:rPr>
          <w:rFonts w:ascii="Times New Roman" w:hAnsi="Times New Roman" w:cs="Times New Roman"/>
          <w:sz w:val="24"/>
          <w:szCs w:val="24"/>
        </w:rPr>
        <w:t>significance</w:t>
      </w:r>
      <w:r w:rsidR="00130243" w:rsidRPr="00845F2C">
        <w:rPr>
          <w:rFonts w:ascii="Times New Roman" w:hAnsi="Times New Roman" w:cs="Times New Roman"/>
          <w:sz w:val="24"/>
          <w:szCs w:val="24"/>
        </w:rPr>
        <w:t xml:space="preserve"> in intercultural </w:t>
      </w:r>
      <w:r>
        <w:rPr>
          <w:rFonts w:ascii="Times New Roman" w:hAnsi="Times New Roman" w:cs="Times New Roman"/>
          <w:sz w:val="24"/>
          <w:szCs w:val="24"/>
        </w:rPr>
        <w:t>encounters</w:t>
      </w:r>
      <w:r w:rsidR="00130243" w:rsidRPr="00845F2C">
        <w:rPr>
          <w:rFonts w:ascii="Times New Roman" w:hAnsi="Times New Roman" w:cs="Times New Roman"/>
          <w:sz w:val="24"/>
          <w:szCs w:val="24"/>
        </w:rPr>
        <w:t xml:space="preserve">. </w:t>
      </w:r>
      <w:r>
        <w:rPr>
          <w:rFonts w:ascii="Times New Roman" w:hAnsi="Times New Roman" w:cs="Times New Roman"/>
          <w:sz w:val="24"/>
          <w:szCs w:val="24"/>
        </w:rPr>
        <w:t>F</w:t>
      </w:r>
      <w:r w:rsidR="00130243" w:rsidRPr="00845F2C">
        <w:rPr>
          <w:rFonts w:ascii="Times New Roman" w:hAnsi="Times New Roman" w:cs="Times New Roman"/>
          <w:sz w:val="24"/>
          <w:szCs w:val="24"/>
        </w:rPr>
        <w:t xml:space="preserve">ew </w:t>
      </w:r>
      <w:r>
        <w:rPr>
          <w:rFonts w:ascii="Times New Roman" w:hAnsi="Times New Roman" w:cs="Times New Roman"/>
          <w:sz w:val="24"/>
          <w:szCs w:val="24"/>
        </w:rPr>
        <w:t>inquiries</w:t>
      </w:r>
      <w:r w:rsidR="00130243" w:rsidRPr="00845F2C">
        <w:rPr>
          <w:rFonts w:ascii="Times New Roman" w:hAnsi="Times New Roman" w:cs="Times New Roman"/>
          <w:sz w:val="24"/>
          <w:szCs w:val="24"/>
        </w:rPr>
        <w:t xml:space="preserve"> </w:t>
      </w:r>
      <w:r>
        <w:rPr>
          <w:rFonts w:ascii="Times New Roman" w:hAnsi="Times New Roman" w:cs="Times New Roman"/>
          <w:sz w:val="24"/>
          <w:szCs w:val="24"/>
        </w:rPr>
        <w:t>emphasized</w:t>
      </w:r>
      <w:r w:rsidR="00130243" w:rsidRPr="00845F2C">
        <w:rPr>
          <w:rFonts w:ascii="Times New Roman" w:hAnsi="Times New Roman" w:cs="Times New Roman"/>
          <w:sz w:val="24"/>
          <w:szCs w:val="24"/>
        </w:rPr>
        <w:t xml:space="preserve"> the </w:t>
      </w:r>
      <w:r>
        <w:rPr>
          <w:rFonts w:ascii="Times New Roman" w:hAnsi="Times New Roman" w:cs="Times New Roman"/>
          <w:sz w:val="24"/>
          <w:szCs w:val="24"/>
        </w:rPr>
        <w:t>part</w:t>
      </w:r>
      <w:r w:rsidR="00130243" w:rsidRPr="00845F2C">
        <w:rPr>
          <w:rFonts w:ascii="Times New Roman" w:hAnsi="Times New Roman" w:cs="Times New Roman"/>
          <w:sz w:val="24"/>
          <w:szCs w:val="24"/>
        </w:rPr>
        <w:t xml:space="preserve"> of emotions in intercultural </w:t>
      </w:r>
      <w:r>
        <w:rPr>
          <w:rFonts w:ascii="Times New Roman" w:hAnsi="Times New Roman" w:cs="Times New Roman"/>
          <w:sz w:val="24"/>
          <w:szCs w:val="24"/>
        </w:rPr>
        <w:t>investigations</w:t>
      </w:r>
      <w:r w:rsidR="00130243" w:rsidRPr="00845F2C">
        <w:rPr>
          <w:rFonts w:ascii="Times New Roman" w:hAnsi="Times New Roman" w:cs="Times New Roman"/>
          <w:sz w:val="24"/>
          <w:szCs w:val="24"/>
        </w:rPr>
        <w:t xml:space="preserve">, </w:t>
      </w:r>
      <w:r w:rsidR="00DE7E58">
        <w:rPr>
          <w:rFonts w:ascii="Times New Roman" w:hAnsi="Times New Roman" w:cs="Times New Roman"/>
          <w:sz w:val="24"/>
          <w:szCs w:val="24"/>
        </w:rPr>
        <w:t>for example</w:t>
      </w:r>
      <w:r w:rsidR="00F404C1">
        <w:rPr>
          <w:rFonts w:ascii="Times New Roman" w:hAnsi="Times New Roman" w:cs="Times New Roman"/>
          <w:sz w:val="24"/>
          <w:szCs w:val="24"/>
        </w:rPr>
        <w:t>,</w:t>
      </w:r>
      <w:r w:rsidR="00263D38">
        <w:rPr>
          <w:rFonts w:ascii="Times New Roman" w:hAnsi="Times New Roman" w:cs="Times New Roman"/>
          <w:sz w:val="24"/>
          <w:szCs w:val="24"/>
        </w:rPr>
        <w:t xml:space="preserve"> </w:t>
      </w:r>
      <w:r w:rsidR="00F404C1">
        <w:rPr>
          <w:rFonts w:ascii="Times New Roman" w:hAnsi="Times New Roman" w:cs="Times New Roman"/>
          <w:sz w:val="24"/>
          <w:szCs w:val="24"/>
        </w:rPr>
        <w:t>Matsumoto et al. (2009)</w:t>
      </w:r>
      <w:r w:rsidR="00130243" w:rsidRPr="00845F2C">
        <w:rPr>
          <w:rFonts w:ascii="Times New Roman" w:hAnsi="Times New Roman" w:cs="Times New Roman"/>
          <w:sz w:val="24"/>
          <w:szCs w:val="24"/>
        </w:rPr>
        <w:t xml:space="preserve"> were among other s</w:t>
      </w:r>
      <w:r>
        <w:rPr>
          <w:rFonts w:ascii="Times New Roman" w:hAnsi="Times New Roman" w:cs="Times New Roman"/>
          <w:sz w:val="24"/>
          <w:szCs w:val="24"/>
        </w:rPr>
        <w:t xml:space="preserve">cientists </w:t>
      </w:r>
      <w:r w:rsidR="00130243" w:rsidRPr="00845F2C">
        <w:rPr>
          <w:rFonts w:ascii="Times New Roman" w:hAnsi="Times New Roman" w:cs="Times New Roman"/>
          <w:sz w:val="24"/>
          <w:szCs w:val="24"/>
        </w:rPr>
        <w:t xml:space="preserve">who did some </w:t>
      </w:r>
      <w:r w:rsidR="00DC464D">
        <w:rPr>
          <w:rFonts w:ascii="Times New Roman" w:hAnsi="Times New Roman" w:cs="Times New Roman"/>
          <w:sz w:val="24"/>
          <w:szCs w:val="24"/>
        </w:rPr>
        <w:t>inquiry</w:t>
      </w:r>
      <w:r w:rsidR="00130243" w:rsidRPr="00845F2C">
        <w:rPr>
          <w:rFonts w:ascii="Times New Roman" w:hAnsi="Times New Roman" w:cs="Times New Roman"/>
          <w:sz w:val="24"/>
          <w:szCs w:val="24"/>
        </w:rPr>
        <w:t xml:space="preserve"> on the </w:t>
      </w:r>
      <w:r w:rsidR="00AC64B6">
        <w:rPr>
          <w:rFonts w:ascii="Times New Roman" w:hAnsi="Times New Roman" w:cs="Times New Roman"/>
          <w:sz w:val="24"/>
          <w:szCs w:val="24"/>
        </w:rPr>
        <w:t>impact</w:t>
      </w:r>
      <w:r w:rsidR="00130243" w:rsidRPr="00845F2C">
        <w:rPr>
          <w:rFonts w:ascii="Times New Roman" w:hAnsi="Times New Roman" w:cs="Times New Roman"/>
          <w:sz w:val="24"/>
          <w:szCs w:val="24"/>
        </w:rPr>
        <w:t xml:space="preserve"> of emotions in intercultur</w:t>
      </w:r>
      <w:r w:rsidR="00263D38">
        <w:rPr>
          <w:rFonts w:ascii="Times New Roman" w:hAnsi="Times New Roman" w:cs="Times New Roman"/>
          <w:sz w:val="24"/>
          <w:szCs w:val="24"/>
        </w:rPr>
        <w:t xml:space="preserve">al </w:t>
      </w:r>
      <w:r w:rsidR="00AC64B6">
        <w:rPr>
          <w:rFonts w:ascii="Times New Roman" w:hAnsi="Times New Roman" w:cs="Times New Roman"/>
          <w:sz w:val="24"/>
          <w:szCs w:val="24"/>
        </w:rPr>
        <w:t>communications</w:t>
      </w:r>
      <w:r w:rsidR="008D57AE">
        <w:rPr>
          <w:rFonts w:ascii="Times New Roman" w:hAnsi="Times New Roman" w:cs="Times New Roman"/>
          <w:sz w:val="24"/>
          <w:szCs w:val="24"/>
        </w:rPr>
        <w:t xml:space="preserve">. </w:t>
      </w:r>
      <w:proofErr w:type="spellStart"/>
      <w:r w:rsidR="008D57AE">
        <w:rPr>
          <w:rFonts w:ascii="Times New Roman" w:hAnsi="Times New Roman" w:cs="Times New Roman"/>
          <w:sz w:val="24"/>
          <w:szCs w:val="24"/>
        </w:rPr>
        <w:t>Tenzer</w:t>
      </w:r>
      <w:proofErr w:type="spellEnd"/>
      <w:r w:rsidR="008D57AE">
        <w:rPr>
          <w:rFonts w:ascii="Times New Roman" w:hAnsi="Times New Roman" w:cs="Times New Roman"/>
          <w:sz w:val="24"/>
          <w:szCs w:val="24"/>
        </w:rPr>
        <w:t xml:space="preserve"> and </w:t>
      </w:r>
      <w:proofErr w:type="spellStart"/>
      <w:r w:rsidR="008D57AE">
        <w:rPr>
          <w:rFonts w:ascii="Times New Roman" w:hAnsi="Times New Roman" w:cs="Times New Roman"/>
          <w:sz w:val="24"/>
          <w:szCs w:val="24"/>
        </w:rPr>
        <w:t>Pudelko</w:t>
      </w:r>
      <w:proofErr w:type="spellEnd"/>
      <w:r w:rsidR="008D57AE">
        <w:rPr>
          <w:rFonts w:ascii="Times New Roman" w:hAnsi="Times New Roman" w:cs="Times New Roman"/>
          <w:sz w:val="24"/>
          <w:szCs w:val="24"/>
        </w:rPr>
        <w:t xml:space="preserve"> (2015)</w:t>
      </w:r>
      <w:r w:rsidR="00130243" w:rsidRPr="00845F2C">
        <w:rPr>
          <w:rFonts w:ascii="Times New Roman" w:hAnsi="Times New Roman" w:cs="Times New Roman"/>
          <w:sz w:val="24"/>
          <w:szCs w:val="24"/>
        </w:rPr>
        <w:t xml:space="preserve"> </w:t>
      </w:r>
      <w:r w:rsidR="002F2ADD">
        <w:rPr>
          <w:rFonts w:ascii="Times New Roman" w:hAnsi="Times New Roman" w:cs="Times New Roman"/>
          <w:sz w:val="24"/>
          <w:szCs w:val="24"/>
        </w:rPr>
        <w:t>asserted that the link</w:t>
      </w:r>
      <w:r w:rsidR="00130243" w:rsidRPr="00845F2C">
        <w:rPr>
          <w:rFonts w:ascii="Times New Roman" w:hAnsi="Times New Roman" w:cs="Times New Roman"/>
          <w:sz w:val="24"/>
          <w:szCs w:val="24"/>
        </w:rPr>
        <w:t xml:space="preserve"> between language, emotion, and culture was the missing link in intercultural studies. </w:t>
      </w:r>
      <w:r w:rsidR="00FB2E94" w:rsidRPr="00845F2C">
        <w:rPr>
          <w:rFonts w:ascii="Times New Roman" w:hAnsi="Times New Roman" w:cs="Times New Roman"/>
          <w:sz w:val="24"/>
          <w:szCs w:val="24"/>
        </w:rPr>
        <w:t xml:space="preserve">Few </w:t>
      </w:r>
      <w:r w:rsidR="00130243" w:rsidRPr="00845F2C">
        <w:rPr>
          <w:rFonts w:ascii="Times New Roman" w:hAnsi="Times New Roman" w:cs="Times New Roman"/>
          <w:sz w:val="24"/>
          <w:szCs w:val="24"/>
        </w:rPr>
        <w:t xml:space="preserve">studies investigated the </w:t>
      </w:r>
      <w:r w:rsidR="002F2ADD">
        <w:rPr>
          <w:rFonts w:ascii="Times New Roman" w:hAnsi="Times New Roman" w:cs="Times New Roman"/>
          <w:sz w:val="24"/>
          <w:szCs w:val="24"/>
        </w:rPr>
        <w:t>connection</w:t>
      </w:r>
      <w:r w:rsidR="00130243" w:rsidRPr="00845F2C">
        <w:rPr>
          <w:rFonts w:ascii="Times New Roman" w:hAnsi="Times New Roman" w:cs="Times New Roman"/>
          <w:sz w:val="24"/>
          <w:szCs w:val="24"/>
        </w:rPr>
        <w:t xml:space="preserve"> between emotion, language, and intercultural communications, and the findings </w:t>
      </w:r>
      <w:r w:rsidR="002F2ADD">
        <w:rPr>
          <w:rFonts w:ascii="Times New Roman" w:hAnsi="Times New Roman" w:cs="Times New Roman"/>
          <w:sz w:val="24"/>
          <w:szCs w:val="24"/>
        </w:rPr>
        <w:t>revealed</w:t>
      </w:r>
      <w:r w:rsidR="00130243" w:rsidRPr="00845F2C">
        <w:rPr>
          <w:rFonts w:ascii="Times New Roman" w:hAnsi="Times New Roman" w:cs="Times New Roman"/>
          <w:sz w:val="24"/>
          <w:szCs w:val="24"/>
        </w:rPr>
        <w:t xml:space="preserve"> that language obstacles could bring about </w:t>
      </w:r>
      <w:r w:rsidR="002F2ADD">
        <w:rPr>
          <w:rFonts w:ascii="Times New Roman" w:hAnsi="Times New Roman" w:cs="Times New Roman"/>
          <w:sz w:val="24"/>
          <w:szCs w:val="24"/>
        </w:rPr>
        <w:t>non-positive</w:t>
      </w:r>
      <w:r w:rsidR="00130243" w:rsidRPr="00845F2C">
        <w:rPr>
          <w:rFonts w:ascii="Times New Roman" w:hAnsi="Times New Roman" w:cs="Times New Roman"/>
          <w:sz w:val="24"/>
          <w:szCs w:val="24"/>
        </w:rPr>
        <w:t xml:space="preserve"> emotions such</w:t>
      </w:r>
      <w:r w:rsidR="00263D38">
        <w:rPr>
          <w:rFonts w:ascii="Times New Roman" w:hAnsi="Times New Roman" w:cs="Times New Roman"/>
          <w:sz w:val="24"/>
          <w:szCs w:val="24"/>
        </w:rPr>
        <w:t xml:space="preserve"> as anger, sadness, and so on </w:t>
      </w:r>
      <w:r w:rsidR="008D57AE">
        <w:rPr>
          <w:rFonts w:ascii="Times New Roman" w:hAnsi="Times New Roman" w:cs="Times New Roman"/>
          <w:sz w:val="24"/>
          <w:szCs w:val="24"/>
        </w:rPr>
        <w:t>(</w:t>
      </w:r>
      <w:proofErr w:type="spellStart"/>
      <w:r w:rsidR="008D57AE" w:rsidRPr="00845F2C">
        <w:rPr>
          <w:rFonts w:ascii="Times New Roman" w:hAnsi="Times New Roman" w:cs="Times New Roman"/>
          <w:sz w:val="24"/>
          <w:szCs w:val="24"/>
        </w:rPr>
        <w:t>Tenzer</w:t>
      </w:r>
      <w:proofErr w:type="spellEnd"/>
      <w:r w:rsidR="008D57AE" w:rsidRPr="00845F2C">
        <w:rPr>
          <w:rFonts w:ascii="Times New Roman" w:hAnsi="Times New Roman" w:cs="Times New Roman"/>
          <w:sz w:val="24"/>
          <w:szCs w:val="24"/>
        </w:rPr>
        <w:t xml:space="preserve"> and Pudelko,2015, Matsumoto, 2007). </w:t>
      </w:r>
    </w:p>
    <w:p w:rsidR="00A074D3" w:rsidRPr="00845F2C" w:rsidRDefault="00130243" w:rsidP="00DD1700">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During the history of intercultural communications</w:t>
      </w:r>
      <w:r w:rsidR="00C45989" w:rsidRPr="00845F2C">
        <w:rPr>
          <w:rFonts w:ascii="Times New Roman" w:hAnsi="Times New Roman" w:cs="Times New Roman"/>
          <w:sz w:val="24"/>
          <w:szCs w:val="24"/>
        </w:rPr>
        <w:t>,</w:t>
      </w:r>
      <w:r w:rsidRPr="00845F2C">
        <w:rPr>
          <w:rFonts w:ascii="Times New Roman" w:hAnsi="Times New Roman" w:cs="Times New Roman"/>
          <w:sz w:val="24"/>
          <w:szCs w:val="24"/>
        </w:rPr>
        <w:t xml:space="preserve"> many gaps and problems remained unsolved </w:t>
      </w:r>
      <w:r w:rsidR="00C45989" w:rsidRPr="00845F2C">
        <w:rPr>
          <w:rFonts w:ascii="Times New Roman" w:hAnsi="Times New Roman" w:cs="Times New Roman"/>
          <w:sz w:val="24"/>
          <w:szCs w:val="24"/>
        </w:rPr>
        <w:t>and</w:t>
      </w:r>
      <w:r w:rsidRPr="00845F2C">
        <w:rPr>
          <w:rFonts w:ascii="Times New Roman" w:hAnsi="Times New Roman" w:cs="Times New Roman"/>
          <w:sz w:val="24"/>
          <w:szCs w:val="24"/>
        </w:rPr>
        <w:t xml:space="preserve"> this paper is going to solve some of these problems and fill some gaps. One of the main gaps and problems is the over-repetition of ICC parts such as knowledge, skills, attitude</w:t>
      </w:r>
      <w:r w:rsidR="00C45989"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awareness. So to solve this problem, we need some new macro-elements to act as umbrella terms. The second problem is that the role and importance of language </w:t>
      </w:r>
      <w:r w:rsidR="004C7779" w:rsidRPr="00845F2C">
        <w:rPr>
          <w:rFonts w:ascii="Times New Roman" w:hAnsi="Times New Roman" w:cs="Times New Roman"/>
          <w:sz w:val="24"/>
          <w:szCs w:val="24"/>
        </w:rPr>
        <w:t>have</w:t>
      </w:r>
      <w:r w:rsidRPr="00845F2C">
        <w:rPr>
          <w:rFonts w:ascii="Times New Roman" w:hAnsi="Times New Roman" w:cs="Times New Roman"/>
          <w:sz w:val="24"/>
          <w:szCs w:val="24"/>
        </w:rPr>
        <w:t xml:space="preserve"> been ignored in intercultural studies history. </w:t>
      </w:r>
      <w:r w:rsidR="0062073E" w:rsidRPr="00845F2C">
        <w:rPr>
          <w:rFonts w:ascii="Times New Roman" w:hAnsi="Times New Roman" w:cs="Times New Roman"/>
          <w:sz w:val="24"/>
          <w:szCs w:val="24"/>
        </w:rPr>
        <w:t>Finally</w:t>
      </w:r>
      <w:r w:rsidR="004C7779" w:rsidRPr="00845F2C">
        <w:rPr>
          <w:rFonts w:ascii="Times New Roman" w:hAnsi="Times New Roman" w:cs="Times New Roman"/>
          <w:sz w:val="24"/>
          <w:szCs w:val="24"/>
        </w:rPr>
        <w:t>,</w:t>
      </w:r>
      <w:r w:rsidRPr="00845F2C">
        <w:rPr>
          <w:rFonts w:ascii="Times New Roman" w:hAnsi="Times New Roman" w:cs="Times New Roman"/>
          <w:sz w:val="24"/>
          <w:szCs w:val="24"/>
        </w:rPr>
        <w:t xml:space="preserve"> the most significant gap in the history of intercultural studies is the lack of a solid theory and model of intercultural </w:t>
      </w:r>
      <w:r w:rsidR="00845C27">
        <w:rPr>
          <w:rFonts w:ascii="Times New Roman" w:hAnsi="Times New Roman" w:cs="Times New Roman"/>
          <w:sz w:val="24"/>
          <w:szCs w:val="24"/>
        </w:rPr>
        <w:t xml:space="preserve">communication </w:t>
      </w:r>
      <w:r w:rsidR="009B68F2" w:rsidRPr="00845F2C">
        <w:rPr>
          <w:rFonts w:ascii="Times New Roman" w:hAnsi="Times New Roman" w:cs="Times New Roman"/>
          <w:sz w:val="24"/>
          <w:szCs w:val="24"/>
        </w:rPr>
        <w:t>(</w:t>
      </w:r>
      <w:r w:rsidR="009B68F2" w:rsidRPr="00845F2C">
        <w:rPr>
          <w:rFonts w:asciiTheme="majorBidi" w:hAnsiTheme="majorBidi" w:cstheme="majorBidi"/>
          <w:sz w:val="24"/>
          <w:szCs w:val="24"/>
          <w:shd w:val="clear" w:color="auto" w:fill="FFFFFF"/>
        </w:rPr>
        <w:t>Suanet</w:t>
      </w:r>
      <w:r w:rsidR="009B68F2" w:rsidRPr="00845F2C">
        <w:rPr>
          <w:rFonts w:ascii="Times New Roman" w:hAnsi="Times New Roman" w:cs="Times New Roman"/>
          <w:sz w:val="24"/>
          <w:szCs w:val="24"/>
        </w:rPr>
        <w:t xml:space="preserve"> &amp;Vijver</w:t>
      </w:r>
      <w:r w:rsidR="009B68F2" w:rsidRPr="00845F2C">
        <w:rPr>
          <w:rStyle w:val="fontstyle01"/>
          <w:color w:val="auto"/>
        </w:rPr>
        <w:t>,2009)</w:t>
      </w:r>
      <w:r w:rsidR="009B68F2" w:rsidRPr="00845F2C">
        <w:rPr>
          <w:rFonts w:ascii="Times New Roman" w:hAnsi="Times New Roman" w:cs="Times New Roman"/>
          <w:sz w:val="24"/>
          <w:szCs w:val="24"/>
        </w:rPr>
        <w:t xml:space="preserve">. </w:t>
      </w:r>
      <w:r w:rsidRPr="00845F2C">
        <w:rPr>
          <w:rFonts w:ascii="Times New Roman" w:hAnsi="Times New Roman" w:cs="Times New Roman"/>
          <w:sz w:val="24"/>
          <w:szCs w:val="24"/>
        </w:rPr>
        <w:t>Thus, this paper is of high significance since it is going to obviate these gaps and problems by introducing a new theory and model of intercultural communication which focuses on language, emotion</w:t>
      </w:r>
      <w:r w:rsidR="004C7779"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culture as its main macro-elements. </w:t>
      </w:r>
      <w:r w:rsidR="00A074D3">
        <w:rPr>
          <w:rFonts w:ascii="Times New Roman" w:hAnsi="Times New Roman" w:cs="Times New Roman"/>
          <w:sz w:val="24"/>
          <w:szCs w:val="24"/>
        </w:rPr>
        <w:t xml:space="preserve">It should be stated that no new and leading model </w:t>
      </w:r>
      <w:r w:rsidR="00DC464D">
        <w:rPr>
          <w:rFonts w:ascii="Times New Roman" w:hAnsi="Times New Roman" w:cs="Times New Roman"/>
          <w:sz w:val="24"/>
          <w:szCs w:val="24"/>
        </w:rPr>
        <w:t>or</w:t>
      </w:r>
      <w:r w:rsidR="00A074D3">
        <w:rPr>
          <w:rFonts w:ascii="Times New Roman" w:hAnsi="Times New Roman" w:cs="Times New Roman"/>
          <w:sz w:val="24"/>
          <w:szCs w:val="24"/>
        </w:rPr>
        <w:t xml:space="preserve"> theory </w:t>
      </w:r>
      <w:r w:rsidR="00DC464D">
        <w:rPr>
          <w:rFonts w:ascii="Times New Roman" w:hAnsi="Times New Roman" w:cs="Times New Roman"/>
          <w:sz w:val="24"/>
          <w:szCs w:val="24"/>
        </w:rPr>
        <w:t>has</w:t>
      </w:r>
      <w:r w:rsidR="00A074D3">
        <w:rPr>
          <w:rFonts w:ascii="Times New Roman" w:hAnsi="Times New Roman" w:cs="Times New Roman"/>
          <w:sz w:val="24"/>
          <w:szCs w:val="24"/>
        </w:rPr>
        <w:t xml:space="preserve"> been developed in the field of intercultural communication for about </w:t>
      </w:r>
      <w:r w:rsidR="00640996">
        <w:rPr>
          <w:rFonts w:ascii="Times New Roman" w:hAnsi="Times New Roman" w:cs="Times New Roman"/>
          <w:sz w:val="24"/>
          <w:szCs w:val="24"/>
        </w:rPr>
        <w:t>two decades</w:t>
      </w:r>
      <w:r w:rsidR="00A074D3">
        <w:rPr>
          <w:rFonts w:ascii="Times New Roman" w:hAnsi="Times New Roman" w:cs="Times New Roman"/>
          <w:sz w:val="24"/>
          <w:szCs w:val="24"/>
        </w:rPr>
        <w:t xml:space="preserve">. </w:t>
      </w:r>
      <w:r w:rsidRPr="00845F2C">
        <w:rPr>
          <w:rFonts w:ascii="Times New Roman" w:hAnsi="Times New Roman" w:cs="Times New Roman"/>
          <w:sz w:val="24"/>
          <w:szCs w:val="24"/>
        </w:rPr>
        <w:t xml:space="preserve">The </w:t>
      </w:r>
      <w:r w:rsidRPr="00845F2C">
        <w:rPr>
          <w:rFonts w:ascii="Times New Roman" w:hAnsi="Times New Roman" w:cs="Times New Roman"/>
          <w:sz w:val="24"/>
          <w:szCs w:val="24"/>
        </w:rPr>
        <w:lastRenderedPageBreak/>
        <w:t>Intercultural Communication Need</w:t>
      </w:r>
      <w:r w:rsidR="00270876" w:rsidRPr="00845F2C">
        <w:rPr>
          <w:rFonts w:ascii="Times New Roman" w:hAnsi="Times New Roman" w:cs="Times New Roman"/>
          <w:sz w:val="24"/>
          <w:szCs w:val="24"/>
        </w:rPr>
        <w:t>s</w:t>
      </w:r>
      <w:r w:rsidRPr="00845F2C">
        <w:rPr>
          <w:rFonts w:ascii="Times New Roman" w:hAnsi="Times New Roman" w:cs="Times New Roman"/>
          <w:sz w:val="24"/>
          <w:szCs w:val="24"/>
        </w:rPr>
        <w:t xml:space="preserve"> model (ICN) and Triple Needs Theory (TNT), which is a </w:t>
      </w:r>
      <w:r w:rsidR="004C7779" w:rsidRPr="00845F2C">
        <w:rPr>
          <w:rFonts w:ascii="Times New Roman" w:hAnsi="Times New Roman" w:cs="Times New Roman"/>
          <w:sz w:val="24"/>
          <w:szCs w:val="24"/>
        </w:rPr>
        <w:t>need-based</w:t>
      </w:r>
      <w:r w:rsidRPr="00845F2C">
        <w:rPr>
          <w:rFonts w:ascii="Times New Roman" w:hAnsi="Times New Roman" w:cs="Times New Roman"/>
          <w:sz w:val="24"/>
          <w:szCs w:val="24"/>
        </w:rPr>
        <w:t xml:space="preserve"> model and theory, is the output of a five-year research study </w:t>
      </w:r>
      <w:r w:rsidR="004C7779" w:rsidRPr="00845F2C">
        <w:rPr>
          <w:rFonts w:ascii="Times New Roman" w:hAnsi="Times New Roman" w:cs="Times New Roman"/>
          <w:sz w:val="24"/>
          <w:szCs w:val="24"/>
        </w:rPr>
        <w:t>that</w:t>
      </w:r>
      <w:r w:rsidRPr="00845F2C">
        <w:rPr>
          <w:rFonts w:ascii="Times New Roman" w:hAnsi="Times New Roman" w:cs="Times New Roman"/>
          <w:sz w:val="24"/>
          <w:szCs w:val="24"/>
        </w:rPr>
        <w:t xml:space="preserve"> is going to explain the importance of language</w:t>
      </w:r>
      <w:r w:rsidR="00AB79B8" w:rsidRPr="00845F2C">
        <w:rPr>
          <w:rFonts w:ascii="Times New Roman" w:hAnsi="Times New Roman" w:cs="Times New Roman"/>
          <w:sz w:val="24"/>
          <w:szCs w:val="24"/>
        </w:rPr>
        <w:t xml:space="preserve"> and</w:t>
      </w:r>
      <w:r w:rsidRPr="00845F2C">
        <w:rPr>
          <w:rFonts w:ascii="Times New Roman" w:hAnsi="Times New Roman" w:cs="Times New Roman"/>
          <w:sz w:val="24"/>
          <w:szCs w:val="24"/>
        </w:rPr>
        <w:t xml:space="preserve"> introduce new</w:t>
      </w:r>
      <w:r w:rsidR="000B11A8" w:rsidRPr="00845F2C">
        <w:rPr>
          <w:rFonts w:ascii="Times New Roman" w:hAnsi="Times New Roman" w:cs="Times New Roman"/>
          <w:sz w:val="24"/>
          <w:szCs w:val="24"/>
        </w:rPr>
        <w:t xml:space="preserve"> umbrella terms as parts of ICC. </w:t>
      </w:r>
      <w:r w:rsidR="00DD1700">
        <w:rPr>
          <w:rFonts w:ascii="Times New Roman" w:hAnsi="Times New Roman" w:cs="Times New Roman"/>
          <w:sz w:val="24"/>
          <w:szCs w:val="24"/>
        </w:rPr>
        <w:t>The</w:t>
      </w:r>
      <w:r w:rsidR="00791873" w:rsidRPr="00791873">
        <w:rPr>
          <w:rFonts w:ascii="Times New Roman" w:hAnsi="Times New Roman" w:cs="Times New Roman"/>
          <w:sz w:val="24"/>
          <w:szCs w:val="24"/>
        </w:rPr>
        <w:t xml:space="preserve"> </w:t>
      </w:r>
      <w:r w:rsidR="00791873" w:rsidRPr="00845F2C">
        <w:rPr>
          <w:rFonts w:ascii="Times New Roman" w:hAnsi="Times New Roman" w:cs="Times New Roman"/>
          <w:sz w:val="24"/>
          <w:szCs w:val="24"/>
        </w:rPr>
        <w:t xml:space="preserve">Intercultural Communication Needs (ICN) </w:t>
      </w:r>
      <w:r w:rsidR="00A074D3">
        <w:rPr>
          <w:rFonts w:ascii="Times New Roman" w:hAnsi="Times New Roman" w:cs="Times New Roman"/>
          <w:sz w:val="24"/>
          <w:szCs w:val="24"/>
        </w:rPr>
        <w:t xml:space="preserve">model and </w:t>
      </w:r>
      <w:r w:rsidR="00791873">
        <w:rPr>
          <w:rFonts w:ascii="Times New Roman" w:hAnsi="Times New Roman" w:cs="Times New Roman"/>
          <w:sz w:val="24"/>
          <w:szCs w:val="24"/>
        </w:rPr>
        <w:t xml:space="preserve">Triple Needs Theory </w:t>
      </w:r>
      <w:r w:rsidR="00A074D3">
        <w:rPr>
          <w:rFonts w:ascii="Times New Roman" w:hAnsi="Times New Roman" w:cs="Times New Roman"/>
          <w:sz w:val="24"/>
          <w:szCs w:val="24"/>
        </w:rPr>
        <w:t>(TNT) can be the most comprehensive model and theory in the field of intercultural communication since Deardorrf’s models in 2004 and 2006.</w:t>
      </w:r>
      <w:r w:rsidR="00DC464D">
        <w:rPr>
          <w:rFonts w:ascii="Times New Roman" w:hAnsi="Times New Roman" w:cs="Times New Roman"/>
          <w:sz w:val="24"/>
          <w:szCs w:val="24"/>
        </w:rPr>
        <w:t xml:space="preserve"> </w:t>
      </w:r>
      <w:r w:rsidR="000B11A8" w:rsidRPr="00845F2C">
        <w:rPr>
          <w:rFonts w:ascii="Times New Roman" w:hAnsi="Times New Roman" w:cs="Times New Roman"/>
          <w:sz w:val="24"/>
          <w:szCs w:val="24"/>
        </w:rPr>
        <w:t>This</w:t>
      </w:r>
      <w:r w:rsidRPr="00845F2C">
        <w:rPr>
          <w:rFonts w:ascii="Times New Roman" w:hAnsi="Times New Roman" w:cs="Times New Roman"/>
          <w:sz w:val="24"/>
          <w:szCs w:val="24"/>
        </w:rPr>
        <w:t xml:space="preserve"> model and theory </w:t>
      </w:r>
      <w:r w:rsidR="004C7779" w:rsidRPr="00845F2C">
        <w:rPr>
          <w:rFonts w:ascii="Times New Roman" w:hAnsi="Times New Roman" w:cs="Times New Roman"/>
          <w:sz w:val="24"/>
          <w:szCs w:val="24"/>
        </w:rPr>
        <w:t>assist</w:t>
      </w:r>
      <w:r w:rsidRPr="00845F2C">
        <w:rPr>
          <w:rFonts w:ascii="Times New Roman" w:hAnsi="Times New Roman" w:cs="Times New Roman"/>
          <w:sz w:val="24"/>
          <w:szCs w:val="24"/>
        </w:rPr>
        <w:t xml:space="preserve"> language teachers, instructional institutes, intercultural and cultural psychologists</w:t>
      </w:r>
      <w:r w:rsidR="004C7779"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politicians to </w:t>
      </w:r>
      <w:r w:rsidR="0045721C">
        <w:rPr>
          <w:rFonts w:ascii="Times New Roman" w:hAnsi="Times New Roman" w:cs="Times New Roman"/>
          <w:sz w:val="24"/>
          <w:szCs w:val="24"/>
        </w:rPr>
        <w:t xml:space="preserve">ameliorate </w:t>
      </w:r>
      <w:r w:rsidRPr="00845F2C">
        <w:rPr>
          <w:rFonts w:ascii="Times New Roman" w:hAnsi="Times New Roman" w:cs="Times New Roman"/>
          <w:sz w:val="24"/>
          <w:szCs w:val="24"/>
        </w:rPr>
        <w:t xml:space="preserve">the quality of their intercultural </w:t>
      </w:r>
      <w:r w:rsidR="0045721C">
        <w:rPr>
          <w:rFonts w:ascii="Times New Roman" w:hAnsi="Times New Roman" w:cs="Times New Roman"/>
          <w:sz w:val="24"/>
          <w:szCs w:val="24"/>
        </w:rPr>
        <w:t>instruction</w:t>
      </w:r>
      <w:r w:rsidRPr="00845F2C">
        <w:rPr>
          <w:rFonts w:ascii="Times New Roman" w:hAnsi="Times New Roman" w:cs="Times New Roman"/>
          <w:sz w:val="24"/>
          <w:szCs w:val="24"/>
        </w:rPr>
        <w:t>, cultural therapy</w:t>
      </w:r>
      <w:r w:rsidR="004C7779"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intercultural </w:t>
      </w:r>
      <w:r w:rsidR="00F07945" w:rsidRPr="00845F2C">
        <w:rPr>
          <w:rFonts w:ascii="Times New Roman" w:hAnsi="Times New Roman" w:cs="Times New Roman"/>
          <w:sz w:val="24"/>
          <w:szCs w:val="24"/>
        </w:rPr>
        <w:t xml:space="preserve">and </w:t>
      </w:r>
      <w:r w:rsidRPr="00845F2C">
        <w:rPr>
          <w:rFonts w:ascii="Times New Roman" w:hAnsi="Times New Roman" w:cs="Times New Roman"/>
          <w:sz w:val="24"/>
          <w:szCs w:val="24"/>
        </w:rPr>
        <w:t xml:space="preserve">political interactions respectively. In a </w:t>
      </w:r>
      <w:r w:rsidR="004C7779" w:rsidRPr="00845F2C">
        <w:rPr>
          <w:rFonts w:ascii="Times New Roman" w:hAnsi="Times New Roman" w:cs="Times New Roman"/>
          <w:sz w:val="24"/>
          <w:szCs w:val="24"/>
        </w:rPr>
        <w:t>nutshell</w:t>
      </w:r>
      <w:r w:rsidRPr="00845F2C">
        <w:rPr>
          <w:rFonts w:ascii="Times New Roman" w:hAnsi="Times New Roman" w:cs="Times New Roman"/>
          <w:sz w:val="24"/>
          <w:szCs w:val="24"/>
        </w:rPr>
        <w:t xml:space="preserve">, this paper tries to shed more light on the ICN model and Triple Needs Theory (TNT) as the newest model and theory in intercultural studies and also explain their differences </w:t>
      </w:r>
      <w:r w:rsidR="004C7779" w:rsidRPr="00845F2C">
        <w:rPr>
          <w:rFonts w:ascii="Times New Roman" w:hAnsi="Times New Roman" w:cs="Times New Roman"/>
          <w:sz w:val="24"/>
          <w:szCs w:val="24"/>
        </w:rPr>
        <w:t>from</w:t>
      </w:r>
      <w:r w:rsidRPr="00845F2C">
        <w:rPr>
          <w:rFonts w:ascii="Times New Roman" w:hAnsi="Times New Roman" w:cs="Times New Roman"/>
          <w:sz w:val="24"/>
          <w:szCs w:val="24"/>
        </w:rPr>
        <w:t xml:space="preserve"> previous theories and models.</w:t>
      </w:r>
      <w:r w:rsidR="00A074D3" w:rsidRPr="00A074D3">
        <w:rPr>
          <w:rFonts w:ascii="Times New Roman" w:hAnsi="Times New Roman" w:cs="Times New Roman"/>
          <w:sz w:val="24"/>
          <w:szCs w:val="24"/>
        </w:rPr>
        <w:t xml:space="preserve"> </w:t>
      </w:r>
      <w:r w:rsidR="00791873">
        <w:rPr>
          <w:rFonts w:ascii="Times New Roman" w:hAnsi="Times New Roman" w:cs="Times New Roman"/>
          <w:sz w:val="24"/>
          <w:szCs w:val="24"/>
        </w:rPr>
        <w:t>Therefore,</w:t>
      </w:r>
      <w:r w:rsidR="00A074D3" w:rsidRPr="00845F2C">
        <w:rPr>
          <w:rFonts w:ascii="Times New Roman" w:hAnsi="Times New Roman" w:cs="Times New Roman"/>
          <w:sz w:val="24"/>
          <w:szCs w:val="24"/>
        </w:rPr>
        <w:t xml:space="preserve"> the present paper is going to </w:t>
      </w:r>
      <w:r w:rsidR="0045721C">
        <w:rPr>
          <w:rFonts w:ascii="Times New Roman" w:hAnsi="Times New Roman" w:cs="Times New Roman"/>
          <w:sz w:val="24"/>
          <w:szCs w:val="24"/>
        </w:rPr>
        <w:t>provide an answer for</w:t>
      </w:r>
      <w:r w:rsidR="00A074D3" w:rsidRPr="00845F2C">
        <w:rPr>
          <w:rFonts w:ascii="Times New Roman" w:hAnsi="Times New Roman" w:cs="Times New Roman"/>
          <w:sz w:val="24"/>
          <w:szCs w:val="24"/>
        </w:rPr>
        <w:t xml:space="preserve"> the following research questions:</w:t>
      </w:r>
    </w:p>
    <w:p w:rsidR="00A074D3" w:rsidRPr="00845F2C" w:rsidRDefault="00A074D3" w:rsidP="00A074D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845F2C">
        <w:rPr>
          <w:rFonts w:ascii="Times New Roman" w:hAnsi="Times New Roman" w:cs="Times New Roman"/>
          <w:sz w:val="24"/>
          <w:szCs w:val="24"/>
        </w:rPr>
        <w:t>What are the main ingredients of the Intercultural Communication Needs (ICN) model and the Triple Needs Theory (TNT)?</w:t>
      </w:r>
    </w:p>
    <w:p w:rsidR="00130243" w:rsidRPr="00A074D3" w:rsidRDefault="00A074D3" w:rsidP="00A074D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845F2C">
        <w:rPr>
          <w:rFonts w:ascii="Times New Roman" w:hAnsi="Times New Roman" w:cs="Times New Roman"/>
          <w:sz w:val="24"/>
          <w:szCs w:val="24"/>
        </w:rPr>
        <w:t>What is the difference between the ICN model and the Triple Needs Theory with previous models and theories of intercultural communications?</w:t>
      </w:r>
    </w:p>
    <w:p w:rsidR="00A66E5E" w:rsidRPr="00845F2C" w:rsidRDefault="00A66E5E" w:rsidP="00A66E5E">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 xml:space="preserve">Review Literature </w:t>
      </w:r>
    </w:p>
    <w:p w:rsidR="00A66E5E" w:rsidRPr="00845F2C" w:rsidRDefault="00A66E5E" w:rsidP="00A66E5E">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Language, Culture</w:t>
      </w:r>
      <w:r w:rsidR="00081354" w:rsidRPr="00845F2C">
        <w:rPr>
          <w:rFonts w:ascii="Times New Roman" w:hAnsi="Times New Roman" w:cs="Times New Roman"/>
          <w:b/>
          <w:bCs/>
          <w:sz w:val="24"/>
          <w:szCs w:val="24"/>
        </w:rPr>
        <w:t>,</w:t>
      </w:r>
      <w:r w:rsidRPr="00845F2C">
        <w:rPr>
          <w:rFonts w:ascii="Times New Roman" w:hAnsi="Times New Roman" w:cs="Times New Roman"/>
          <w:b/>
          <w:bCs/>
          <w:sz w:val="24"/>
          <w:szCs w:val="24"/>
        </w:rPr>
        <w:t xml:space="preserve"> and Emotion in Intercultural Communication </w:t>
      </w:r>
    </w:p>
    <w:p w:rsidR="00636F86" w:rsidRPr="00845F2C" w:rsidRDefault="00845C27" w:rsidP="00DD1700">
      <w:pPr>
        <w:autoSpaceDE w:val="0"/>
        <w:autoSpaceDN w:val="0"/>
        <w:adjustRightInd w:val="0"/>
        <w:spacing w:after="0" w:line="360" w:lineRule="auto"/>
        <w:ind w:firstLine="720"/>
        <w:jc w:val="both"/>
        <w:rPr>
          <w:rFonts w:ascii="Times New Roman" w:hAnsi="Times New Roman" w:cs="Times New Roman"/>
          <w:sz w:val="24"/>
          <w:szCs w:val="24"/>
        </w:rPr>
      </w:pPr>
      <w:r w:rsidRPr="009D558E">
        <w:rPr>
          <w:rFonts w:asciiTheme="majorBidi" w:hAnsiTheme="majorBidi" w:cstheme="majorBidi"/>
          <w:sz w:val="24"/>
          <w:szCs w:val="24"/>
        </w:rPr>
        <w:t xml:space="preserve">Samovar et al. </w:t>
      </w:r>
      <w:r w:rsidR="00DC5C58" w:rsidRPr="00845F2C">
        <w:rPr>
          <w:rFonts w:ascii="Times New Roman" w:hAnsi="Times New Roman" w:cs="Times New Roman"/>
          <w:sz w:val="24"/>
          <w:szCs w:val="24"/>
        </w:rPr>
        <w:t xml:space="preserve">(2007) </w:t>
      </w:r>
      <w:r w:rsidR="009D558E" w:rsidRPr="009D558E">
        <w:rPr>
          <w:rStyle w:val="words"/>
          <w:rFonts w:asciiTheme="majorBidi" w:hAnsiTheme="majorBidi" w:cstheme="majorBidi"/>
          <w:sz w:val="24"/>
          <w:szCs w:val="24"/>
        </w:rPr>
        <w:t>expressed</w:t>
      </w:r>
      <w:r w:rsidR="009D558E" w:rsidRPr="009D558E">
        <w:rPr>
          <w:rFonts w:asciiTheme="majorBidi" w:hAnsiTheme="majorBidi" w:cstheme="majorBidi"/>
          <w:sz w:val="24"/>
          <w:szCs w:val="24"/>
          <w:shd w:val="clear" w:color="auto" w:fill="FFFFFF"/>
        </w:rPr>
        <w:t xml:space="preserve"> that culture </w:t>
      </w:r>
      <w:r w:rsidR="009D558E" w:rsidRPr="009D558E">
        <w:rPr>
          <w:rStyle w:val="words"/>
          <w:rFonts w:asciiTheme="majorBidi" w:hAnsiTheme="majorBidi" w:cstheme="majorBidi"/>
          <w:sz w:val="24"/>
          <w:szCs w:val="24"/>
        </w:rPr>
        <w:t>could be a</w:t>
      </w:r>
      <w:r w:rsidR="009D558E" w:rsidRPr="009D558E">
        <w:rPr>
          <w:rFonts w:asciiTheme="majorBidi" w:hAnsiTheme="majorBidi" w:cstheme="majorBidi"/>
          <w:sz w:val="24"/>
          <w:szCs w:val="24"/>
          <w:shd w:val="clear" w:color="auto" w:fill="FFFFFF"/>
        </w:rPr>
        <w:t xml:space="preserve"> complex and </w:t>
      </w:r>
      <w:r w:rsidR="009D558E" w:rsidRPr="009D558E">
        <w:rPr>
          <w:rStyle w:val="words"/>
          <w:rFonts w:asciiTheme="majorBidi" w:hAnsiTheme="majorBidi" w:cstheme="majorBidi"/>
          <w:sz w:val="24"/>
          <w:szCs w:val="24"/>
        </w:rPr>
        <w:t>theoretical</w:t>
      </w:r>
      <w:r w:rsidR="009D558E" w:rsidRPr="009D558E">
        <w:rPr>
          <w:rFonts w:asciiTheme="majorBidi" w:hAnsiTheme="majorBidi" w:cstheme="majorBidi"/>
          <w:sz w:val="24"/>
          <w:szCs w:val="24"/>
          <w:shd w:val="clear" w:color="auto" w:fill="FFFFFF"/>
        </w:rPr>
        <w:t xml:space="preserve"> concept that </w:t>
      </w:r>
      <w:r w:rsidR="009D558E" w:rsidRPr="009D558E">
        <w:rPr>
          <w:rStyle w:val="words"/>
          <w:rFonts w:asciiTheme="majorBidi" w:hAnsiTheme="majorBidi" w:cstheme="majorBidi"/>
          <w:sz w:val="24"/>
          <w:szCs w:val="24"/>
        </w:rPr>
        <w:t>applies</w:t>
      </w:r>
      <w:r w:rsidR="009D558E" w:rsidRPr="009D558E">
        <w:rPr>
          <w:rFonts w:asciiTheme="majorBidi" w:hAnsiTheme="majorBidi" w:cstheme="majorBidi"/>
          <w:sz w:val="24"/>
          <w:szCs w:val="24"/>
          <w:shd w:val="clear" w:color="auto" w:fill="FFFFFF"/>
        </w:rPr>
        <w:t xml:space="preserve"> an </w:t>
      </w:r>
      <w:r w:rsidR="009D558E" w:rsidRPr="009D558E">
        <w:rPr>
          <w:rStyle w:val="words"/>
          <w:rFonts w:asciiTheme="majorBidi" w:hAnsiTheme="majorBidi" w:cstheme="majorBidi"/>
          <w:sz w:val="24"/>
          <w:szCs w:val="24"/>
        </w:rPr>
        <w:t>inescapable</w:t>
      </w:r>
      <w:r w:rsidR="009D558E" w:rsidRPr="009D558E">
        <w:rPr>
          <w:rFonts w:asciiTheme="majorBidi" w:hAnsiTheme="majorBidi" w:cstheme="majorBidi"/>
          <w:sz w:val="24"/>
          <w:szCs w:val="24"/>
          <w:shd w:val="clear" w:color="auto" w:fill="FFFFFF"/>
        </w:rPr>
        <w:t xml:space="preserve"> </w:t>
      </w:r>
      <w:r w:rsidR="009D558E" w:rsidRPr="009D558E">
        <w:rPr>
          <w:rStyle w:val="words"/>
          <w:rFonts w:asciiTheme="majorBidi" w:hAnsiTheme="majorBidi" w:cstheme="majorBidi"/>
          <w:sz w:val="24"/>
          <w:szCs w:val="24"/>
        </w:rPr>
        <w:t>impact</w:t>
      </w:r>
      <w:r w:rsidR="009D558E" w:rsidRPr="009D558E">
        <w:rPr>
          <w:rFonts w:asciiTheme="majorBidi" w:hAnsiTheme="majorBidi" w:cstheme="majorBidi"/>
          <w:sz w:val="24"/>
          <w:szCs w:val="24"/>
          <w:shd w:val="clear" w:color="auto" w:fill="FFFFFF"/>
        </w:rPr>
        <w:t xml:space="preserve"> on </w:t>
      </w:r>
      <w:r w:rsidR="009D558E" w:rsidRPr="009D558E">
        <w:rPr>
          <w:rStyle w:val="words"/>
          <w:rFonts w:asciiTheme="majorBidi" w:hAnsiTheme="majorBidi" w:cstheme="majorBidi"/>
          <w:sz w:val="24"/>
          <w:szCs w:val="24"/>
        </w:rPr>
        <w:t>each</w:t>
      </w:r>
      <w:r w:rsidR="009D558E" w:rsidRPr="009D558E">
        <w:rPr>
          <w:rFonts w:asciiTheme="majorBidi" w:hAnsiTheme="majorBidi" w:cstheme="majorBidi"/>
          <w:sz w:val="24"/>
          <w:szCs w:val="24"/>
          <w:shd w:val="clear" w:color="auto" w:fill="FFFFFF"/>
        </w:rPr>
        <w:t xml:space="preserve"> </w:t>
      </w:r>
      <w:r w:rsidR="009D558E" w:rsidRPr="009D558E">
        <w:rPr>
          <w:rStyle w:val="words"/>
          <w:rFonts w:asciiTheme="majorBidi" w:hAnsiTheme="majorBidi" w:cstheme="majorBidi"/>
          <w:sz w:val="24"/>
          <w:szCs w:val="24"/>
        </w:rPr>
        <w:t>angle</w:t>
      </w:r>
      <w:r w:rsidR="00DC5C58">
        <w:rPr>
          <w:rFonts w:asciiTheme="majorBidi" w:hAnsiTheme="majorBidi" w:cstheme="majorBidi"/>
          <w:sz w:val="24"/>
          <w:szCs w:val="24"/>
          <w:shd w:val="clear" w:color="auto" w:fill="FFFFFF"/>
        </w:rPr>
        <w:t xml:space="preserve"> of your life</w:t>
      </w:r>
      <w:r w:rsidR="00636F86" w:rsidRPr="009D558E">
        <w:rPr>
          <w:rFonts w:asciiTheme="majorBidi" w:hAnsiTheme="majorBidi" w:cstheme="majorBidi"/>
          <w:sz w:val="24"/>
          <w:szCs w:val="24"/>
        </w:rPr>
        <w:t>.</w:t>
      </w:r>
      <w:r w:rsidR="00636F86" w:rsidRPr="009D558E">
        <w:rPr>
          <w:rFonts w:ascii="Times New Roman" w:hAnsi="Times New Roman" w:cs="Times New Roman"/>
          <w:sz w:val="24"/>
          <w:szCs w:val="24"/>
        </w:rPr>
        <w:t xml:space="preserve"> </w:t>
      </w:r>
      <w:proofErr w:type="spellStart"/>
      <w:r w:rsidR="008B6948" w:rsidRPr="00845F2C">
        <w:rPr>
          <w:rFonts w:ascii="Times New Roman" w:hAnsi="Times New Roman" w:cs="Times New Roman"/>
          <w:sz w:val="24"/>
          <w:szCs w:val="24"/>
        </w:rPr>
        <w:t>Malakloluntu</w:t>
      </w:r>
      <w:proofErr w:type="spellEnd"/>
      <w:r w:rsidR="008B6948" w:rsidRPr="00845F2C">
        <w:rPr>
          <w:rFonts w:ascii="Times New Roman" w:hAnsi="Times New Roman" w:cs="Times New Roman"/>
          <w:sz w:val="24"/>
          <w:szCs w:val="24"/>
        </w:rPr>
        <w:t xml:space="preserve"> and </w:t>
      </w:r>
      <w:proofErr w:type="spellStart"/>
      <w:r>
        <w:rPr>
          <w:rFonts w:ascii="Times New Roman" w:hAnsi="Times New Roman" w:cs="Times New Roman"/>
          <w:sz w:val="24"/>
          <w:szCs w:val="24"/>
        </w:rPr>
        <w:t>Selan</w:t>
      </w:r>
      <w:proofErr w:type="spellEnd"/>
      <w:r>
        <w:rPr>
          <w:rFonts w:ascii="Times New Roman" w:hAnsi="Times New Roman" w:cs="Times New Roman"/>
          <w:sz w:val="24"/>
          <w:szCs w:val="24"/>
        </w:rPr>
        <w:t xml:space="preserve"> </w:t>
      </w:r>
      <w:r w:rsidR="00DC5C58" w:rsidRPr="00845F2C">
        <w:rPr>
          <w:rFonts w:ascii="Times New Roman" w:hAnsi="Times New Roman" w:cs="Times New Roman"/>
          <w:sz w:val="24"/>
          <w:szCs w:val="24"/>
        </w:rPr>
        <w:t xml:space="preserve">(2011) </w:t>
      </w:r>
      <w:r w:rsidR="009D558E">
        <w:rPr>
          <w:rFonts w:ascii="Times New Roman" w:hAnsi="Times New Roman" w:cs="Times New Roman"/>
          <w:sz w:val="24"/>
          <w:szCs w:val="24"/>
        </w:rPr>
        <w:t>touched upon that</w:t>
      </w:r>
      <w:r w:rsidR="002A54BC" w:rsidRPr="00845F2C">
        <w:rPr>
          <w:rFonts w:ascii="Times New Roman" w:hAnsi="Times New Roman" w:cs="Times New Roman"/>
          <w:sz w:val="24"/>
          <w:szCs w:val="24"/>
        </w:rPr>
        <w:t xml:space="preserve"> l</w:t>
      </w:r>
      <w:r w:rsidR="00636F86" w:rsidRPr="00845F2C">
        <w:rPr>
          <w:rFonts w:ascii="Times New Roman" w:hAnsi="Times New Roman" w:cs="Times New Roman"/>
          <w:sz w:val="24"/>
          <w:szCs w:val="24"/>
        </w:rPr>
        <w:t xml:space="preserve">anguage is the </w:t>
      </w:r>
      <w:r w:rsidR="009D558E">
        <w:rPr>
          <w:rFonts w:ascii="Times New Roman" w:hAnsi="Times New Roman" w:cs="Times New Roman"/>
          <w:sz w:val="24"/>
          <w:szCs w:val="24"/>
        </w:rPr>
        <w:t>greatest</w:t>
      </w:r>
      <w:r w:rsidR="00636F86" w:rsidRPr="00845F2C">
        <w:rPr>
          <w:rFonts w:ascii="Times New Roman" w:hAnsi="Times New Roman" w:cs="Times New Roman"/>
          <w:sz w:val="24"/>
          <w:szCs w:val="24"/>
        </w:rPr>
        <w:t xml:space="preserve"> </w:t>
      </w:r>
      <w:r w:rsidR="009D558E">
        <w:rPr>
          <w:rFonts w:ascii="Times New Roman" w:hAnsi="Times New Roman" w:cs="Times New Roman"/>
          <w:sz w:val="24"/>
          <w:szCs w:val="24"/>
        </w:rPr>
        <w:t>problem</w:t>
      </w:r>
      <w:r w:rsidR="00636F86" w:rsidRPr="00845F2C">
        <w:rPr>
          <w:rFonts w:ascii="Times New Roman" w:hAnsi="Times New Roman" w:cs="Times New Roman"/>
          <w:sz w:val="24"/>
          <w:szCs w:val="24"/>
        </w:rPr>
        <w:t xml:space="preserve"> for international students. </w:t>
      </w:r>
      <w:r w:rsidR="009D558E">
        <w:rPr>
          <w:rFonts w:ascii="Times New Roman" w:hAnsi="Times New Roman" w:cs="Times New Roman"/>
          <w:sz w:val="24"/>
          <w:szCs w:val="24"/>
        </w:rPr>
        <w:t>Lots of</w:t>
      </w:r>
      <w:r w:rsidR="00636F86" w:rsidRPr="00845F2C">
        <w:rPr>
          <w:rFonts w:ascii="Times New Roman" w:hAnsi="Times New Roman" w:cs="Times New Roman"/>
          <w:sz w:val="24"/>
          <w:szCs w:val="24"/>
        </w:rPr>
        <w:t xml:space="preserve"> </w:t>
      </w:r>
      <w:r w:rsidR="009D558E">
        <w:rPr>
          <w:rFonts w:ascii="Times New Roman" w:hAnsi="Times New Roman" w:cs="Times New Roman"/>
          <w:sz w:val="24"/>
          <w:szCs w:val="24"/>
        </w:rPr>
        <w:t>pupils</w:t>
      </w:r>
      <w:r w:rsidR="00636F86" w:rsidRPr="00845F2C">
        <w:rPr>
          <w:rFonts w:ascii="Times New Roman" w:hAnsi="Times New Roman" w:cs="Times New Roman"/>
          <w:sz w:val="24"/>
          <w:szCs w:val="24"/>
        </w:rPr>
        <w:t xml:space="preserve"> </w:t>
      </w:r>
      <w:r w:rsidR="009D558E">
        <w:rPr>
          <w:rFonts w:ascii="Times New Roman" w:hAnsi="Times New Roman" w:cs="Times New Roman"/>
          <w:sz w:val="24"/>
          <w:szCs w:val="24"/>
        </w:rPr>
        <w:t>encounter</w:t>
      </w:r>
      <w:r w:rsidR="00636F86" w:rsidRPr="00845F2C">
        <w:rPr>
          <w:rFonts w:ascii="Times New Roman" w:hAnsi="Times New Roman" w:cs="Times New Roman"/>
          <w:sz w:val="24"/>
          <w:szCs w:val="24"/>
        </w:rPr>
        <w:t xml:space="preserve"> expression and comprehension </w:t>
      </w:r>
      <w:r w:rsidR="009D558E">
        <w:rPr>
          <w:rFonts w:ascii="Times New Roman" w:hAnsi="Times New Roman" w:cs="Times New Roman"/>
          <w:sz w:val="24"/>
          <w:szCs w:val="24"/>
        </w:rPr>
        <w:t>troubles</w:t>
      </w:r>
      <w:r w:rsidR="00636F86" w:rsidRPr="00845F2C">
        <w:rPr>
          <w:rFonts w:ascii="Times New Roman" w:hAnsi="Times New Roman" w:cs="Times New Roman"/>
          <w:sz w:val="24"/>
          <w:szCs w:val="24"/>
        </w:rPr>
        <w:t xml:space="preserve"> </w:t>
      </w:r>
      <w:r w:rsidR="009D558E">
        <w:rPr>
          <w:rFonts w:ascii="Times New Roman" w:hAnsi="Times New Roman" w:cs="Times New Roman"/>
          <w:sz w:val="24"/>
          <w:szCs w:val="24"/>
        </w:rPr>
        <w:t>since</w:t>
      </w:r>
      <w:r w:rsidR="00636F86" w:rsidRPr="00845F2C">
        <w:rPr>
          <w:rFonts w:ascii="Times New Roman" w:hAnsi="Times New Roman" w:cs="Times New Roman"/>
          <w:sz w:val="24"/>
          <w:szCs w:val="24"/>
        </w:rPr>
        <w:t xml:space="preserve"> English is not their </w:t>
      </w:r>
      <w:r w:rsidR="009D558E">
        <w:rPr>
          <w:rFonts w:ascii="Times New Roman" w:hAnsi="Times New Roman" w:cs="Times New Roman"/>
          <w:sz w:val="24"/>
          <w:szCs w:val="24"/>
        </w:rPr>
        <w:t>first language</w:t>
      </w:r>
      <w:r w:rsidR="00636F86" w:rsidRPr="00845F2C">
        <w:rPr>
          <w:rFonts w:ascii="Times New Roman" w:hAnsi="Times New Roman" w:cs="Times New Roman"/>
          <w:sz w:val="24"/>
          <w:szCs w:val="24"/>
        </w:rPr>
        <w:t xml:space="preserve"> though they </w:t>
      </w:r>
      <w:r w:rsidR="00DD1700">
        <w:rPr>
          <w:rFonts w:ascii="Times New Roman" w:hAnsi="Times New Roman" w:cs="Times New Roman"/>
          <w:sz w:val="24"/>
          <w:szCs w:val="24"/>
        </w:rPr>
        <w:t>can</w:t>
      </w:r>
      <w:r w:rsidR="009D558E">
        <w:rPr>
          <w:rFonts w:ascii="Times New Roman" w:hAnsi="Times New Roman" w:cs="Times New Roman"/>
          <w:sz w:val="24"/>
          <w:szCs w:val="24"/>
        </w:rPr>
        <w:t xml:space="preserve"> converse in</w:t>
      </w:r>
      <w:r w:rsidR="00DC5C58">
        <w:rPr>
          <w:rFonts w:ascii="Times New Roman" w:hAnsi="Times New Roman" w:cs="Times New Roman"/>
          <w:sz w:val="24"/>
          <w:szCs w:val="24"/>
        </w:rPr>
        <w:t xml:space="preserve"> English.</w:t>
      </w:r>
      <w:r w:rsidR="00636F86" w:rsidRPr="00845F2C">
        <w:rPr>
          <w:rFonts w:ascii="Times New Roman" w:hAnsi="Times New Roman" w:cs="Times New Roman"/>
          <w:sz w:val="24"/>
          <w:szCs w:val="24"/>
        </w:rPr>
        <w:t xml:space="preserve"> </w:t>
      </w:r>
      <w:r w:rsidR="00EB1CB3" w:rsidRPr="00845F2C">
        <w:rPr>
          <w:rFonts w:ascii="Times New Roman" w:hAnsi="Times New Roman" w:cs="Times New Roman"/>
          <w:sz w:val="24"/>
          <w:szCs w:val="24"/>
        </w:rPr>
        <w:t xml:space="preserve">In other words, language </w:t>
      </w:r>
      <w:r w:rsidR="009D558E">
        <w:rPr>
          <w:rFonts w:ascii="Times New Roman" w:hAnsi="Times New Roman" w:cs="Times New Roman"/>
          <w:sz w:val="24"/>
          <w:szCs w:val="24"/>
        </w:rPr>
        <w:t>works</w:t>
      </w:r>
      <w:r w:rsidR="00EB1CB3" w:rsidRPr="00845F2C">
        <w:rPr>
          <w:rFonts w:ascii="Times New Roman" w:hAnsi="Times New Roman" w:cs="Times New Roman"/>
          <w:sz w:val="24"/>
          <w:szCs w:val="24"/>
        </w:rPr>
        <w:t xml:space="preserve"> as </w:t>
      </w:r>
      <w:r w:rsidR="00F21C58" w:rsidRPr="00845F2C">
        <w:rPr>
          <w:rFonts w:ascii="Times New Roman" w:hAnsi="Times New Roman" w:cs="Times New Roman"/>
          <w:sz w:val="24"/>
          <w:szCs w:val="24"/>
        </w:rPr>
        <w:t xml:space="preserve">a </w:t>
      </w:r>
      <w:r w:rsidR="009D558E">
        <w:rPr>
          <w:rFonts w:ascii="Times New Roman" w:hAnsi="Times New Roman" w:cs="Times New Roman"/>
          <w:sz w:val="24"/>
          <w:szCs w:val="24"/>
        </w:rPr>
        <w:t>tool</w:t>
      </w:r>
      <w:r w:rsidR="00EB1CB3" w:rsidRPr="00845F2C">
        <w:rPr>
          <w:rFonts w:ascii="Times New Roman" w:hAnsi="Times New Roman" w:cs="Times New Roman"/>
          <w:sz w:val="24"/>
          <w:szCs w:val="24"/>
        </w:rPr>
        <w:t xml:space="preserve"> of cultural </w:t>
      </w:r>
      <w:r w:rsidR="00901893">
        <w:rPr>
          <w:rFonts w:ascii="Times New Roman" w:hAnsi="Times New Roman" w:cs="Times New Roman"/>
          <w:sz w:val="24"/>
          <w:szCs w:val="24"/>
        </w:rPr>
        <w:t>growth</w:t>
      </w:r>
      <w:r w:rsidR="00EB1CB3" w:rsidRPr="00845F2C">
        <w:rPr>
          <w:rFonts w:ascii="Times New Roman" w:hAnsi="Times New Roman" w:cs="Times New Roman"/>
          <w:sz w:val="24"/>
          <w:szCs w:val="24"/>
        </w:rPr>
        <w:t xml:space="preserve">. Language is the </w:t>
      </w:r>
      <w:r w:rsidR="00901893">
        <w:rPr>
          <w:rFonts w:ascii="Times New Roman" w:hAnsi="Times New Roman" w:cs="Times New Roman"/>
          <w:sz w:val="24"/>
          <w:szCs w:val="24"/>
        </w:rPr>
        <w:t>main</w:t>
      </w:r>
      <w:r w:rsidR="00EB1CB3" w:rsidRPr="00845F2C">
        <w:rPr>
          <w:rFonts w:ascii="Times New Roman" w:hAnsi="Times New Roman" w:cs="Times New Roman"/>
          <w:sz w:val="24"/>
          <w:szCs w:val="24"/>
        </w:rPr>
        <w:t xml:space="preserve"> </w:t>
      </w:r>
      <w:r w:rsidR="00901893">
        <w:rPr>
          <w:rFonts w:ascii="Times New Roman" w:hAnsi="Times New Roman" w:cs="Times New Roman"/>
          <w:sz w:val="24"/>
          <w:szCs w:val="24"/>
        </w:rPr>
        <w:t>device</w:t>
      </w:r>
      <w:r w:rsidR="00EB1CB3" w:rsidRPr="00845F2C">
        <w:rPr>
          <w:rFonts w:ascii="Times New Roman" w:hAnsi="Times New Roman" w:cs="Times New Roman"/>
          <w:sz w:val="24"/>
          <w:szCs w:val="24"/>
        </w:rPr>
        <w:t xml:space="preserve"> of </w:t>
      </w:r>
      <w:r w:rsidR="00901893">
        <w:rPr>
          <w:rFonts w:ascii="Times New Roman" w:hAnsi="Times New Roman" w:cs="Times New Roman"/>
          <w:sz w:val="24"/>
          <w:szCs w:val="24"/>
        </w:rPr>
        <w:t>keeping</w:t>
      </w:r>
      <w:r w:rsidR="00EB1CB3" w:rsidRPr="00845F2C">
        <w:rPr>
          <w:rFonts w:ascii="Times New Roman" w:hAnsi="Times New Roman" w:cs="Times New Roman"/>
          <w:sz w:val="24"/>
          <w:szCs w:val="24"/>
        </w:rPr>
        <w:t xml:space="preserve"> the culture and is the </w:t>
      </w:r>
      <w:r w:rsidR="00901893">
        <w:rPr>
          <w:rFonts w:ascii="Times New Roman" w:hAnsi="Times New Roman" w:cs="Times New Roman"/>
          <w:sz w:val="24"/>
          <w:szCs w:val="24"/>
        </w:rPr>
        <w:t>tool</w:t>
      </w:r>
      <w:r w:rsidR="00EB1CB3" w:rsidRPr="00845F2C">
        <w:rPr>
          <w:rFonts w:ascii="Times New Roman" w:hAnsi="Times New Roman" w:cs="Times New Roman"/>
          <w:sz w:val="24"/>
          <w:szCs w:val="24"/>
        </w:rPr>
        <w:t xml:space="preserve"> of trans</w:t>
      </w:r>
      <w:r w:rsidR="00901893">
        <w:rPr>
          <w:rFonts w:ascii="Times New Roman" w:hAnsi="Times New Roman" w:cs="Times New Roman"/>
          <w:sz w:val="24"/>
          <w:szCs w:val="24"/>
        </w:rPr>
        <w:t>ferring</w:t>
      </w:r>
      <w:r>
        <w:rPr>
          <w:rFonts w:ascii="Times New Roman" w:hAnsi="Times New Roman" w:cs="Times New Roman"/>
          <w:sz w:val="24"/>
          <w:szCs w:val="24"/>
        </w:rPr>
        <w:t xml:space="preserve"> culture to new </w:t>
      </w:r>
      <w:r w:rsidR="00901893">
        <w:rPr>
          <w:rFonts w:ascii="Times New Roman" w:hAnsi="Times New Roman" w:cs="Times New Roman"/>
          <w:sz w:val="24"/>
          <w:szCs w:val="24"/>
        </w:rPr>
        <w:t>descendants</w:t>
      </w:r>
      <w:r>
        <w:rPr>
          <w:rFonts w:ascii="Times New Roman" w:hAnsi="Times New Roman" w:cs="Times New Roman"/>
          <w:sz w:val="24"/>
          <w:szCs w:val="24"/>
        </w:rPr>
        <w:t xml:space="preserve">” </w:t>
      </w:r>
      <w:r w:rsidR="00DC5C58" w:rsidRPr="00845F2C">
        <w:rPr>
          <w:rFonts w:ascii="Times New Roman" w:hAnsi="Times New Roman" w:cs="Times New Roman"/>
          <w:sz w:val="24"/>
          <w:szCs w:val="24"/>
        </w:rPr>
        <w:t>(Samovar et al., 2007, p.166).</w:t>
      </w:r>
    </w:p>
    <w:p w:rsidR="00F21C58" w:rsidRPr="00572E5E" w:rsidRDefault="00F21C58" w:rsidP="00DE7E58">
      <w:pPr>
        <w:autoSpaceDE w:val="0"/>
        <w:autoSpaceDN w:val="0"/>
        <w:adjustRightInd w:val="0"/>
        <w:spacing w:after="0" w:line="360" w:lineRule="auto"/>
        <w:ind w:firstLine="720"/>
        <w:jc w:val="both"/>
        <w:rPr>
          <w:rFonts w:asciiTheme="majorBidi" w:hAnsiTheme="majorBidi" w:cstheme="majorBidi"/>
          <w:sz w:val="24"/>
          <w:szCs w:val="24"/>
        </w:rPr>
      </w:pPr>
      <w:r w:rsidRPr="00572E5E">
        <w:rPr>
          <w:rFonts w:asciiTheme="majorBidi" w:hAnsiTheme="majorBidi" w:cstheme="majorBidi"/>
          <w:sz w:val="24"/>
          <w:szCs w:val="24"/>
        </w:rPr>
        <w:t xml:space="preserve">The </w:t>
      </w:r>
      <w:r w:rsidR="001F3CCF" w:rsidRPr="00572E5E">
        <w:rPr>
          <w:rStyle w:val="words"/>
          <w:rFonts w:asciiTheme="majorBidi" w:hAnsiTheme="majorBidi" w:cstheme="majorBidi"/>
          <w:color w:val="333333"/>
          <w:sz w:val="24"/>
          <w:szCs w:val="24"/>
        </w:rPr>
        <w:t>improvement</w:t>
      </w:r>
      <w:r w:rsidRPr="00572E5E">
        <w:rPr>
          <w:rFonts w:asciiTheme="majorBidi" w:hAnsiTheme="majorBidi" w:cstheme="majorBidi"/>
          <w:sz w:val="24"/>
          <w:szCs w:val="24"/>
        </w:rPr>
        <w:t xml:space="preserve"> of intercultural competence with language </w:t>
      </w:r>
      <w:r w:rsidR="001F3CCF" w:rsidRPr="00572E5E">
        <w:rPr>
          <w:rFonts w:asciiTheme="majorBidi" w:hAnsiTheme="majorBidi" w:cstheme="majorBidi"/>
          <w:sz w:val="24"/>
          <w:szCs w:val="24"/>
        </w:rPr>
        <w:t>makes a difference</w:t>
      </w:r>
      <w:r w:rsidRPr="00572E5E">
        <w:rPr>
          <w:rFonts w:asciiTheme="majorBidi" w:hAnsiTheme="majorBidi" w:cstheme="majorBidi"/>
          <w:sz w:val="24"/>
          <w:szCs w:val="24"/>
        </w:rPr>
        <w:t xml:space="preserve"> </w:t>
      </w:r>
      <w:r w:rsidR="00DC464D">
        <w:rPr>
          <w:rFonts w:asciiTheme="majorBidi" w:hAnsiTheme="majorBidi" w:cstheme="majorBidi"/>
          <w:sz w:val="24"/>
          <w:szCs w:val="24"/>
        </w:rPr>
        <w:t>in taking</w:t>
      </w:r>
      <w:r w:rsidR="001F3CCF" w:rsidRPr="00572E5E">
        <w:rPr>
          <w:rFonts w:asciiTheme="majorBidi" w:hAnsiTheme="majorBidi" w:cstheme="majorBidi"/>
          <w:sz w:val="24"/>
          <w:szCs w:val="24"/>
        </w:rPr>
        <w:t xml:space="preserve"> off</w:t>
      </w:r>
      <w:r w:rsidRPr="00572E5E">
        <w:rPr>
          <w:rFonts w:asciiTheme="majorBidi" w:hAnsiTheme="majorBidi" w:cstheme="majorBidi"/>
          <w:sz w:val="24"/>
          <w:szCs w:val="24"/>
        </w:rPr>
        <w:t xml:space="preserve"> </w:t>
      </w:r>
      <w:r w:rsidR="001F3CCF" w:rsidRPr="00572E5E">
        <w:rPr>
          <w:rFonts w:asciiTheme="majorBidi" w:hAnsiTheme="majorBidi" w:cstheme="majorBidi"/>
          <w:sz w:val="24"/>
          <w:szCs w:val="24"/>
        </w:rPr>
        <w:t>biases</w:t>
      </w:r>
      <w:r w:rsidRPr="00572E5E">
        <w:rPr>
          <w:rFonts w:asciiTheme="majorBidi" w:hAnsiTheme="majorBidi" w:cstheme="majorBidi"/>
          <w:sz w:val="24"/>
          <w:szCs w:val="24"/>
        </w:rPr>
        <w:t xml:space="preserve"> and stereotypes. It </w:t>
      </w:r>
      <w:r w:rsidR="001F3CCF" w:rsidRPr="00572E5E">
        <w:rPr>
          <w:rFonts w:asciiTheme="majorBidi" w:hAnsiTheme="majorBidi" w:cstheme="majorBidi"/>
          <w:sz w:val="24"/>
          <w:szCs w:val="24"/>
        </w:rPr>
        <w:t>comes about</w:t>
      </w:r>
      <w:r w:rsidRPr="00572E5E">
        <w:rPr>
          <w:rFonts w:asciiTheme="majorBidi" w:hAnsiTheme="majorBidi" w:cstheme="majorBidi"/>
          <w:sz w:val="24"/>
          <w:szCs w:val="24"/>
        </w:rPr>
        <w:t xml:space="preserve"> bilingualism and biculturalism </w:t>
      </w:r>
      <w:r w:rsidR="00DC5C58" w:rsidRPr="00845F2C">
        <w:rPr>
          <w:rFonts w:ascii="Times New Roman" w:hAnsi="Times New Roman" w:cs="Times New Roman"/>
          <w:sz w:val="24"/>
          <w:szCs w:val="24"/>
        </w:rPr>
        <w:t xml:space="preserve">(Fantini, 2006). </w:t>
      </w:r>
      <w:r w:rsidRPr="00572E5E">
        <w:rPr>
          <w:rFonts w:asciiTheme="majorBidi" w:hAnsiTheme="majorBidi" w:cstheme="majorBidi"/>
          <w:sz w:val="24"/>
          <w:szCs w:val="24"/>
        </w:rPr>
        <w:t xml:space="preserve">The matter of </w:t>
      </w:r>
      <w:r w:rsidR="00DE7E58">
        <w:rPr>
          <w:rFonts w:asciiTheme="majorBidi" w:hAnsiTheme="majorBidi" w:cstheme="majorBidi"/>
          <w:sz w:val="24"/>
          <w:szCs w:val="24"/>
        </w:rPr>
        <w:t>teaching</w:t>
      </w:r>
      <w:r w:rsidRPr="00572E5E">
        <w:rPr>
          <w:rFonts w:asciiTheme="majorBidi" w:hAnsiTheme="majorBidi" w:cstheme="majorBidi"/>
          <w:sz w:val="24"/>
          <w:szCs w:val="24"/>
        </w:rPr>
        <w:t xml:space="preserve"> culture in the </w:t>
      </w:r>
      <w:r w:rsidR="001F3CCF" w:rsidRPr="00572E5E">
        <w:rPr>
          <w:rFonts w:asciiTheme="majorBidi" w:hAnsiTheme="majorBidi" w:cstheme="majorBidi"/>
          <w:sz w:val="24"/>
          <w:szCs w:val="24"/>
        </w:rPr>
        <w:t>scope</w:t>
      </w:r>
      <w:r w:rsidRPr="00572E5E">
        <w:rPr>
          <w:rFonts w:asciiTheme="majorBidi" w:hAnsiTheme="majorBidi" w:cstheme="majorBidi"/>
          <w:sz w:val="24"/>
          <w:szCs w:val="24"/>
        </w:rPr>
        <w:t xml:space="preserve"> of </w:t>
      </w:r>
      <w:r w:rsidR="001F3CCF" w:rsidRPr="00572E5E">
        <w:rPr>
          <w:rFonts w:asciiTheme="majorBidi" w:hAnsiTheme="majorBidi" w:cstheme="majorBidi"/>
          <w:sz w:val="24"/>
          <w:szCs w:val="24"/>
        </w:rPr>
        <w:t>FL</w:t>
      </w:r>
      <w:r w:rsidRPr="00572E5E">
        <w:rPr>
          <w:rFonts w:asciiTheme="majorBidi" w:hAnsiTheme="majorBidi" w:cstheme="majorBidi"/>
          <w:sz w:val="24"/>
          <w:szCs w:val="24"/>
        </w:rPr>
        <w:t xml:space="preserve"> classes has long been a matter of </w:t>
      </w:r>
      <w:r w:rsidR="001F3CCF" w:rsidRPr="00572E5E">
        <w:rPr>
          <w:rFonts w:asciiTheme="majorBidi" w:hAnsiTheme="majorBidi" w:cstheme="majorBidi"/>
          <w:sz w:val="24"/>
          <w:szCs w:val="24"/>
        </w:rPr>
        <w:t>contention</w:t>
      </w:r>
      <w:r w:rsidRPr="00572E5E">
        <w:rPr>
          <w:rFonts w:asciiTheme="majorBidi" w:hAnsiTheme="majorBidi" w:cstheme="majorBidi"/>
          <w:sz w:val="24"/>
          <w:szCs w:val="24"/>
        </w:rPr>
        <w:t xml:space="preserve"> by </w:t>
      </w:r>
      <w:r w:rsidR="001F3CCF" w:rsidRPr="00572E5E">
        <w:rPr>
          <w:rFonts w:asciiTheme="majorBidi" w:hAnsiTheme="majorBidi" w:cstheme="majorBidi"/>
          <w:sz w:val="24"/>
          <w:szCs w:val="24"/>
        </w:rPr>
        <w:t>scientists and teachers</w:t>
      </w:r>
      <w:r w:rsidRPr="00572E5E">
        <w:rPr>
          <w:rFonts w:asciiTheme="majorBidi" w:hAnsiTheme="majorBidi" w:cstheme="majorBidi"/>
          <w:sz w:val="24"/>
          <w:szCs w:val="24"/>
        </w:rPr>
        <w:t xml:space="preserve">. Most of them </w:t>
      </w:r>
      <w:r w:rsidR="001F3CCF" w:rsidRPr="00572E5E">
        <w:rPr>
          <w:rFonts w:asciiTheme="majorBidi" w:hAnsiTheme="majorBidi" w:cstheme="majorBidi"/>
          <w:sz w:val="24"/>
          <w:szCs w:val="24"/>
        </w:rPr>
        <w:t xml:space="preserve">keep up the conclusion that a second language </w:t>
      </w:r>
      <w:r w:rsidRPr="00572E5E">
        <w:rPr>
          <w:rFonts w:asciiTheme="majorBidi" w:hAnsiTheme="majorBidi" w:cstheme="majorBidi"/>
          <w:sz w:val="24"/>
          <w:szCs w:val="24"/>
        </w:rPr>
        <w:t xml:space="preserve">can </w:t>
      </w:r>
      <w:r w:rsidR="001F3CCF" w:rsidRPr="00572E5E">
        <w:rPr>
          <w:rFonts w:asciiTheme="majorBidi" w:hAnsiTheme="majorBidi" w:cstheme="majorBidi"/>
          <w:sz w:val="24"/>
          <w:szCs w:val="24"/>
        </w:rPr>
        <w:t>seldom</w:t>
      </w:r>
      <w:r w:rsidRPr="00572E5E">
        <w:rPr>
          <w:rFonts w:asciiTheme="majorBidi" w:hAnsiTheme="majorBidi" w:cstheme="majorBidi"/>
          <w:sz w:val="24"/>
          <w:szCs w:val="24"/>
        </w:rPr>
        <w:t xml:space="preserve"> </w:t>
      </w:r>
      <w:r w:rsidRPr="00572E5E">
        <w:rPr>
          <w:rFonts w:asciiTheme="majorBidi" w:hAnsiTheme="majorBidi" w:cstheme="majorBidi"/>
          <w:sz w:val="24"/>
          <w:szCs w:val="24"/>
        </w:rPr>
        <w:lastRenderedPageBreak/>
        <w:t xml:space="preserve">be </w:t>
      </w:r>
      <w:r w:rsidR="00DC464D">
        <w:rPr>
          <w:rFonts w:asciiTheme="majorBidi" w:hAnsiTheme="majorBidi" w:cstheme="majorBidi"/>
          <w:sz w:val="24"/>
          <w:szCs w:val="24"/>
        </w:rPr>
        <w:t>taught</w:t>
      </w:r>
      <w:r w:rsidRPr="00572E5E">
        <w:rPr>
          <w:rFonts w:asciiTheme="majorBidi" w:hAnsiTheme="majorBidi" w:cstheme="majorBidi"/>
          <w:sz w:val="24"/>
          <w:szCs w:val="24"/>
        </w:rPr>
        <w:t xml:space="preserve"> without </w:t>
      </w:r>
      <w:r w:rsidR="00DE7E58">
        <w:rPr>
          <w:rFonts w:asciiTheme="majorBidi" w:hAnsiTheme="majorBidi" w:cstheme="majorBidi"/>
          <w:sz w:val="24"/>
          <w:szCs w:val="24"/>
        </w:rPr>
        <w:t>instructing</w:t>
      </w:r>
      <w:r w:rsidRPr="00572E5E">
        <w:rPr>
          <w:rFonts w:asciiTheme="majorBidi" w:hAnsiTheme="majorBidi" w:cstheme="majorBidi"/>
          <w:sz w:val="24"/>
          <w:szCs w:val="24"/>
        </w:rPr>
        <w:t xml:space="preserve"> the culture of the society in </w:t>
      </w:r>
      <w:r w:rsidR="00845C27" w:rsidRPr="00572E5E">
        <w:rPr>
          <w:rFonts w:asciiTheme="majorBidi" w:hAnsiTheme="majorBidi" w:cstheme="majorBidi"/>
          <w:sz w:val="24"/>
          <w:szCs w:val="24"/>
        </w:rPr>
        <w:t xml:space="preserve">which the language is </w:t>
      </w:r>
      <w:r w:rsidR="001F3CCF" w:rsidRPr="00572E5E">
        <w:rPr>
          <w:rFonts w:asciiTheme="majorBidi" w:hAnsiTheme="majorBidi" w:cstheme="majorBidi"/>
          <w:sz w:val="24"/>
          <w:szCs w:val="24"/>
        </w:rPr>
        <w:t>obtained</w:t>
      </w:r>
      <w:r w:rsidR="00845C27" w:rsidRPr="00572E5E">
        <w:rPr>
          <w:rFonts w:asciiTheme="majorBidi" w:hAnsiTheme="majorBidi" w:cstheme="majorBidi"/>
          <w:sz w:val="24"/>
          <w:szCs w:val="24"/>
        </w:rPr>
        <w:t xml:space="preserve"> </w:t>
      </w:r>
      <w:r w:rsidR="00DC5C58" w:rsidRPr="00845F2C">
        <w:rPr>
          <w:rFonts w:ascii="Times New Roman" w:hAnsi="Times New Roman" w:cs="Times New Roman"/>
          <w:sz w:val="24"/>
          <w:szCs w:val="24"/>
        </w:rPr>
        <w:t>(Kramsh, 2013).</w:t>
      </w:r>
    </w:p>
    <w:p w:rsidR="00F21C58" w:rsidRPr="00845F2C" w:rsidRDefault="00401589" w:rsidP="00DD1700">
      <w:pPr>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Separated </w:t>
      </w:r>
      <w:r w:rsidRPr="00845F2C">
        <w:rPr>
          <w:rFonts w:ascii="Times New Roman" w:hAnsi="Times New Roman" w:cs="Times New Roman"/>
          <w:sz w:val="24"/>
          <w:szCs w:val="24"/>
        </w:rPr>
        <w:t>from</w:t>
      </w:r>
      <w:r w:rsidR="005D5FEC" w:rsidRPr="00845F2C">
        <w:rPr>
          <w:rFonts w:ascii="Times New Roman" w:hAnsi="Times New Roman" w:cs="Times New Roman"/>
          <w:sz w:val="24"/>
          <w:szCs w:val="24"/>
        </w:rPr>
        <w:t xml:space="preserve"> language, intercultural </w:t>
      </w:r>
      <w:r>
        <w:rPr>
          <w:rFonts w:ascii="Times New Roman" w:hAnsi="Times New Roman" w:cs="Times New Roman"/>
          <w:sz w:val="24"/>
          <w:szCs w:val="24"/>
        </w:rPr>
        <w:t>encounters</w:t>
      </w:r>
      <w:r w:rsidR="005D5FEC" w:rsidRPr="00845F2C">
        <w:rPr>
          <w:rFonts w:ascii="Times New Roman" w:hAnsi="Times New Roman" w:cs="Times New Roman"/>
          <w:sz w:val="24"/>
          <w:szCs w:val="24"/>
        </w:rPr>
        <w:t xml:space="preserve"> </w:t>
      </w:r>
      <w:r>
        <w:rPr>
          <w:rFonts w:ascii="Times New Roman" w:hAnsi="Times New Roman" w:cs="Times New Roman"/>
          <w:sz w:val="24"/>
          <w:szCs w:val="24"/>
        </w:rPr>
        <w:t xml:space="preserve">focus </w:t>
      </w:r>
      <w:r w:rsidR="005D5FEC" w:rsidRPr="00845F2C">
        <w:rPr>
          <w:rFonts w:ascii="Times New Roman" w:hAnsi="Times New Roman" w:cs="Times New Roman"/>
          <w:sz w:val="24"/>
          <w:szCs w:val="24"/>
        </w:rPr>
        <w:t xml:space="preserve">on social </w:t>
      </w:r>
      <w:r>
        <w:rPr>
          <w:rFonts w:ascii="Times New Roman" w:hAnsi="Times New Roman" w:cs="Times New Roman"/>
          <w:sz w:val="24"/>
          <w:szCs w:val="24"/>
        </w:rPr>
        <w:t>calibers</w:t>
      </w:r>
      <w:r w:rsidR="005D5FEC" w:rsidRPr="00845F2C">
        <w:rPr>
          <w:rFonts w:ascii="Times New Roman" w:hAnsi="Times New Roman" w:cs="Times New Roman"/>
          <w:sz w:val="24"/>
          <w:szCs w:val="24"/>
        </w:rPr>
        <w:t xml:space="preserve">, </w:t>
      </w:r>
      <w:r>
        <w:rPr>
          <w:rFonts w:ascii="Times New Roman" w:hAnsi="Times New Roman" w:cs="Times New Roman"/>
          <w:sz w:val="24"/>
          <w:szCs w:val="24"/>
        </w:rPr>
        <w:t>designs</w:t>
      </w:r>
      <w:r w:rsidR="005D5FEC" w:rsidRPr="00845F2C">
        <w:rPr>
          <w:rFonts w:ascii="Times New Roman" w:hAnsi="Times New Roman" w:cs="Times New Roman"/>
          <w:sz w:val="24"/>
          <w:szCs w:val="24"/>
        </w:rPr>
        <w:t xml:space="preserve"> of thought, and </w:t>
      </w:r>
      <w:r>
        <w:rPr>
          <w:rFonts w:ascii="Times New Roman" w:hAnsi="Times New Roman" w:cs="Times New Roman"/>
          <w:sz w:val="24"/>
          <w:szCs w:val="24"/>
        </w:rPr>
        <w:t>distinctive</w:t>
      </w:r>
      <w:r w:rsidR="005D5FEC" w:rsidRPr="00845F2C">
        <w:rPr>
          <w:rFonts w:ascii="Times New Roman" w:hAnsi="Times New Roman" w:cs="Times New Roman"/>
          <w:sz w:val="24"/>
          <w:szCs w:val="24"/>
        </w:rPr>
        <w:t xml:space="preserve"> people's cultures. It also i</w:t>
      </w:r>
      <w:r>
        <w:rPr>
          <w:rFonts w:ascii="Times New Roman" w:hAnsi="Times New Roman" w:cs="Times New Roman"/>
          <w:sz w:val="24"/>
          <w:szCs w:val="24"/>
        </w:rPr>
        <w:t>ncorporates</w:t>
      </w:r>
      <w:r w:rsidR="005D5FEC" w:rsidRPr="00845F2C">
        <w:rPr>
          <w:rFonts w:ascii="Times New Roman" w:hAnsi="Times New Roman" w:cs="Times New Roman"/>
          <w:sz w:val="24"/>
          <w:szCs w:val="24"/>
        </w:rPr>
        <w:t xml:space="preserve"> comprehending the </w:t>
      </w:r>
      <w:r>
        <w:rPr>
          <w:rFonts w:ascii="Times New Roman" w:hAnsi="Times New Roman" w:cs="Times New Roman"/>
          <w:sz w:val="24"/>
          <w:szCs w:val="24"/>
        </w:rPr>
        <w:t xml:space="preserve">multifarious </w:t>
      </w:r>
      <w:r w:rsidR="005D5FEC" w:rsidRPr="00845F2C">
        <w:rPr>
          <w:rFonts w:ascii="Times New Roman" w:hAnsi="Times New Roman" w:cs="Times New Roman"/>
          <w:sz w:val="24"/>
          <w:szCs w:val="24"/>
        </w:rPr>
        <w:t xml:space="preserve">cultures, languages, and </w:t>
      </w:r>
      <w:r>
        <w:rPr>
          <w:rFonts w:ascii="Times New Roman" w:hAnsi="Times New Roman" w:cs="Times New Roman"/>
          <w:sz w:val="24"/>
          <w:szCs w:val="24"/>
        </w:rPr>
        <w:t>traditions</w:t>
      </w:r>
      <w:r w:rsidR="005D5FEC" w:rsidRPr="00845F2C">
        <w:rPr>
          <w:rFonts w:ascii="Times New Roman" w:hAnsi="Times New Roman" w:cs="Times New Roman"/>
          <w:sz w:val="24"/>
          <w:szCs w:val="24"/>
        </w:rPr>
        <w:t xml:space="preserve"> </w:t>
      </w:r>
      <w:r w:rsidR="00710821">
        <w:rPr>
          <w:rFonts w:ascii="Times New Roman" w:hAnsi="Times New Roman" w:cs="Times New Roman"/>
          <w:sz w:val="24"/>
          <w:szCs w:val="24"/>
        </w:rPr>
        <w:t xml:space="preserve">of people from other </w:t>
      </w:r>
      <w:r>
        <w:rPr>
          <w:rFonts w:ascii="Times New Roman" w:hAnsi="Times New Roman" w:cs="Times New Roman"/>
          <w:sz w:val="24"/>
          <w:szCs w:val="24"/>
        </w:rPr>
        <w:t>nations</w:t>
      </w:r>
      <w:r w:rsidR="00710821">
        <w:rPr>
          <w:rFonts w:ascii="Times New Roman" w:hAnsi="Times New Roman" w:cs="Times New Roman"/>
          <w:sz w:val="24"/>
          <w:szCs w:val="24"/>
        </w:rPr>
        <w:t xml:space="preserve"> </w:t>
      </w:r>
      <w:r w:rsidR="00DC5C58" w:rsidRPr="00845F2C">
        <w:rPr>
          <w:rFonts w:ascii="Times New Roman" w:hAnsi="Times New Roman" w:cs="Times New Roman"/>
          <w:sz w:val="24"/>
          <w:szCs w:val="24"/>
        </w:rPr>
        <w:t>(</w:t>
      </w:r>
      <w:proofErr w:type="spellStart"/>
      <w:r w:rsidR="00DC5C58" w:rsidRPr="00845F2C">
        <w:rPr>
          <w:rFonts w:ascii="Times New Roman" w:hAnsi="Times New Roman" w:cs="Times New Roman"/>
          <w:sz w:val="24"/>
          <w:szCs w:val="24"/>
        </w:rPr>
        <w:t>Lauring</w:t>
      </w:r>
      <w:proofErr w:type="spellEnd"/>
      <w:r w:rsidR="00DC5C58" w:rsidRPr="00845F2C">
        <w:rPr>
          <w:rFonts w:ascii="Times New Roman" w:hAnsi="Times New Roman" w:cs="Times New Roman"/>
          <w:sz w:val="24"/>
          <w:szCs w:val="24"/>
        </w:rPr>
        <w:t xml:space="preserve">, 2011). </w:t>
      </w:r>
      <w:r w:rsidR="005D5FEC" w:rsidRPr="00845F2C">
        <w:rPr>
          <w:rFonts w:ascii="Times New Roman" w:hAnsi="Times New Roman" w:cs="Times New Roman"/>
          <w:sz w:val="24"/>
          <w:szCs w:val="24"/>
        </w:rPr>
        <w:t xml:space="preserve">English language teaching could be </w:t>
      </w:r>
      <w:r>
        <w:rPr>
          <w:rFonts w:ascii="Times New Roman" w:hAnsi="Times New Roman" w:cs="Times New Roman"/>
          <w:sz w:val="24"/>
          <w:szCs w:val="24"/>
        </w:rPr>
        <w:t>portrayed</w:t>
      </w:r>
      <w:r w:rsidR="005D5FEC" w:rsidRPr="00845F2C">
        <w:rPr>
          <w:rFonts w:ascii="Times New Roman" w:hAnsi="Times New Roman" w:cs="Times New Roman"/>
          <w:sz w:val="24"/>
          <w:szCs w:val="24"/>
        </w:rPr>
        <w:t xml:space="preserve"> as a </w:t>
      </w:r>
      <w:r>
        <w:rPr>
          <w:rFonts w:ascii="Times New Roman" w:hAnsi="Times New Roman" w:cs="Times New Roman"/>
          <w:sz w:val="24"/>
          <w:szCs w:val="24"/>
        </w:rPr>
        <w:t>way</w:t>
      </w:r>
      <w:r w:rsidR="005D5FEC" w:rsidRPr="00845F2C">
        <w:rPr>
          <w:rFonts w:ascii="Times New Roman" w:hAnsi="Times New Roman" w:cs="Times New Roman"/>
          <w:sz w:val="24"/>
          <w:szCs w:val="24"/>
        </w:rPr>
        <w:t xml:space="preserve"> of </w:t>
      </w:r>
      <w:r>
        <w:rPr>
          <w:rFonts w:ascii="Times New Roman" w:hAnsi="Times New Roman" w:cs="Times New Roman"/>
          <w:sz w:val="24"/>
          <w:szCs w:val="24"/>
        </w:rPr>
        <w:t>intercultural communication</w:t>
      </w:r>
      <w:r w:rsidR="005D5FEC" w:rsidRPr="00845F2C">
        <w:rPr>
          <w:rFonts w:ascii="Times New Roman" w:hAnsi="Times New Roman" w:cs="Times New Roman"/>
          <w:sz w:val="24"/>
          <w:szCs w:val="24"/>
        </w:rPr>
        <w:t xml:space="preserve"> between </w:t>
      </w:r>
      <w:r>
        <w:rPr>
          <w:rFonts w:ascii="Times New Roman" w:hAnsi="Times New Roman" w:cs="Times New Roman"/>
          <w:sz w:val="24"/>
          <w:szCs w:val="24"/>
        </w:rPr>
        <w:t>students’ first language or culture</w:t>
      </w:r>
      <w:r w:rsidR="005D5FEC" w:rsidRPr="00845F2C">
        <w:rPr>
          <w:rFonts w:ascii="Times New Roman" w:hAnsi="Times New Roman" w:cs="Times New Roman"/>
          <w:sz w:val="24"/>
          <w:szCs w:val="24"/>
        </w:rPr>
        <w:t xml:space="preserve"> and their </w:t>
      </w:r>
      <w:r>
        <w:rPr>
          <w:rFonts w:ascii="Times New Roman" w:hAnsi="Times New Roman" w:cs="Times New Roman"/>
          <w:sz w:val="24"/>
          <w:szCs w:val="24"/>
        </w:rPr>
        <w:t>second language or culture</w:t>
      </w:r>
      <w:r w:rsidR="005D5FEC" w:rsidRPr="00845F2C">
        <w:rPr>
          <w:rFonts w:ascii="Times New Roman" w:hAnsi="Times New Roman" w:cs="Times New Roman"/>
          <w:sz w:val="24"/>
          <w:szCs w:val="24"/>
        </w:rPr>
        <w:t xml:space="preserve">. </w:t>
      </w:r>
      <w:r>
        <w:rPr>
          <w:rFonts w:ascii="Times New Roman" w:hAnsi="Times New Roman" w:cs="Times New Roman"/>
          <w:sz w:val="24"/>
          <w:szCs w:val="24"/>
        </w:rPr>
        <w:t>English language teaching</w:t>
      </w:r>
      <w:r w:rsidR="005D5FEC" w:rsidRPr="00845F2C">
        <w:rPr>
          <w:rFonts w:ascii="Times New Roman" w:hAnsi="Times New Roman" w:cs="Times New Roman"/>
          <w:sz w:val="24"/>
          <w:szCs w:val="24"/>
        </w:rPr>
        <w:t xml:space="preserve"> </w:t>
      </w:r>
      <w:r>
        <w:rPr>
          <w:rFonts w:ascii="Times New Roman" w:hAnsi="Times New Roman" w:cs="Times New Roman"/>
          <w:sz w:val="24"/>
          <w:szCs w:val="24"/>
        </w:rPr>
        <w:t>suggests</w:t>
      </w:r>
      <w:r w:rsidR="005D5FEC" w:rsidRPr="00845F2C">
        <w:rPr>
          <w:rFonts w:ascii="Times New Roman" w:hAnsi="Times New Roman" w:cs="Times New Roman"/>
          <w:sz w:val="24"/>
          <w:szCs w:val="24"/>
        </w:rPr>
        <w:t xml:space="preserve"> </w:t>
      </w:r>
      <w:r>
        <w:rPr>
          <w:rFonts w:ascii="Times New Roman" w:hAnsi="Times New Roman" w:cs="Times New Roman"/>
          <w:sz w:val="24"/>
          <w:szCs w:val="24"/>
        </w:rPr>
        <w:t>specific</w:t>
      </w:r>
      <w:r w:rsidR="005D5FEC" w:rsidRPr="00845F2C">
        <w:rPr>
          <w:rFonts w:ascii="Times New Roman" w:hAnsi="Times New Roman" w:cs="Times New Roman"/>
          <w:sz w:val="24"/>
          <w:szCs w:val="24"/>
        </w:rPr>
        <w:t xml:space="preserve"> </w:t>
      </w:r>
      <w:r>
        <w:rPr>
          <w:rFonts w:ascii="Times New Roman" w:hAnsi="Times New Roman" w:cs="Times New Roman"/>
          <w:sz w:val="24"/>
          <w:szCs w:val="24"/>
        </w:rPr>
        <w:t>outlets</w:t>
      </w:r>
      <w:r w:rsidR="005D5FEC" w:rsidRPr="00845F2C">
        <w:rPr>
          <w:rFonts w:ascii="Times New Roman" w:hAnsi="Times New Roman" w:cs="Times New Roman"/>
          <w:sz w:val="24"/>
          <w:szCs w:val="24"/>
        </w:rPr>
        <w:t xml:space="preserve"> for students to e</w:t>
      </w:r>
      <w:r>
        <w:rPr>
          <w:rFonts w:ascii="Times New Roman" w:hAnsi="Times New Roman" w:cs="Times New Roman"/>
          <w:sz w:val="24"/>
          <w:szCs w:val="24"/>
        </w:rPr>
        <w:t>ncounter</w:t>
      </w:r>
      <w:r w:rsidR="005D5FEC" w:rsidRPr="00845F2C">
        <w:rPr>
          <w:rFonts w:ascii="Times New Roman" w:hAnsi="Times New Roman" w:cs="Times New Roman"/>
          <w:sz w:val="24"/>
          <w:szCs w:val="24"/>
        </w:rPr>
        <w:t xml:space="preserve"> intercultural </w:t>
      </w:r>
      <w:r w:rsidR="00DD1700">
        <w:rPr>
          <w:rFonts w:ascii="Times New Roman" w:hAnsi="Times New Roman" w:cs="Times New Roman"/>
          <w:sz w:val="24"/>
          <w:szCs w:val="24"/>
        </w:rPr>
        <w:t>communication</w:t>
      </w:r>
      <w:r w:rsidR="005D5FEC" w:rsidRPr="00845F2C">
        <w:rPr>
          <w:rFonts w:ascii="Times New Roman" w:hAnsi="Times New Roman" w:cs="Times New Roman"/>
          <w:sz w:val="24"/>
          <w:szCs w:val="24"/>
        </w:rPr>
        <w:t xml:space="preserve"> and </w:t>
      </w:r>
      <w:r>
        <w:rPr>
          <w:rFonts w:ascii="Times New Roman" w:hAnsi="Times New Roman" w:cs="Times New Roman"/>
          <w:sz w:val="24"/>
          <w:szCs w:val="24"/>
        </w:rPr>
        <w:t>brings about</w:t>
      </w:r>
      <w:r w:rsidR="005D5FEC" w:rsidRPr="00845F2C">
        <w:rPr>
          <w:rFonts w:ascii="Times New Roman" w:hAnsi="Times New Roman" w:cs="Times New Roman"/>
          <w:sz w:val="24"/>
          <w:szCs w:val="24"/>
        </w:rPr>
        <w:t xml:space="preserve"> their </w:t>
      </w:r>
      <w:r>
        <w:rPr>
          <w:rFonts w:ascii="Times New Roman" w:hAnsi="Times New Roman" w:cs="Times New Roman"/>
          <w:sz w:val="24"/>
          <w:szCs w:val="24"/>
        </w:rPr>
        <w:t>individual development</w:t>
      </w:r>
      <w:r w:rsidR="005D5FEC" w:rsidRPr="00845F2C">
        <w:rPr>
          <w:rFonts w:ascii="Times New Roman" w:hAnsi="Times New Roman" w:cs="Times New Roman"/>
          <w:sz w:val="24"/>
          <w:szCs w:val="24"/>
        </w:rPr>
        <w:t xml:space="preserve"> t</w:t>
      </w:r>
      <w:r w:rsidR="00710821">
        <w:rPr>
          <w:rFonts w:ascii="Times New Roman" w:hAnsi="Times New Roman" w:cs="Times New Roman"/>
          <w:sz w:val="24"/>
          <w:szCs w:val="24"/>
        </w:rPr>
        <w:t xml:space="preserve">o become intercultural </w:t>
      </w:r>
      <w:r>
        <w:rPr>
          <w:rFonts w:ascii="Times New Roman" w:hAnsi="Times New Roman" w:cs="Times New Roman"/>
          <w:sz w:val="24"/>
          <w:szCs w:val="24"/>
        </w:rPr>
        <w:t>speakers</w:t>
      </w:r>
      <w:r w:rsidR="00710821">
        <w:rPr>
          <w:rFonts w:ascii="Times New Roman" w:hAnsi="Times New Roman" w:cs="Times New Roman"/>
          <w:sz w:val="24"/>
          <w:szCs w:val="24"/>
        </w:rPr>
        <w:t xml:space="preserve"> </w:t>
      </w:r>
      <w:r w:rsidR="00DC5C58" w:rsidRPr="00845F2C">
        <w:rPr>
          <w:rFonts w:ascii="Times New Roman" w:hAnsi="Times New Roman" w:cs="Times New Roman"/>
          <w:sz w:val="24"/>
          <w:szCs w:val="24"/>
        </w:rPr>
        <w:t>(Zhang, 2015).</w:t>
      </w:r>
      <w:r w:rsidR="00DC5C58">
        <w:rPr>
          <w:rFonts w:ascii="Times New Roman" w:hAnsi="Times New Roman" w:cs="Times New Roman"/>
          <w:sz w:val="24"/>
          <w:szCs w:val="24"/>
        </w:rPr>
        <w:t xml:space="preserve"> </w:t>
      </w:r>
    </w:p>
    <w:p w:rsidR="00D46998" w:rsidRPr="00845F2C" w:rsidRDefault="00A779EA" w:rsidP="00DD1700">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The knowledge of second language culture is </w:t>
      </w:r>
      <w:r w:rsidR="009D1960">
        <w:rPr>
          <w:rFonts w:ascii="Times New Roman" w:hAnsi="Times New Roman" w:cs="Times New Roman"/>
          <w:sz w:val="24"/>
          <w:szCs w:val="24"/>
        </w:rPr>
        <w:t xml:space="preserve">a crucial </w:t>
      </w:r>
      <w:r w:rsidR="009D1960" w:rsidRPr="00845F2C">
        <w:rPr>
          <w:rFonts w:ascii="Times New Roman" w:hAnsi="Times New Roman" w:cs="Times New Roman"/>
          <w:sz w:val="24"/>
          <w:szCs w:val="24"/>
        </w:rPr>
        <w:t>agent</w:t>
      </w:r>
      <w:r w:rsidR="009D1960">
        <w:rPr>
          <w:rFonts w:ascii="Times New Roman" w:hAnsi="Times New Roman" w:cs="Times New Roman"/>
          <w:sz w:val="24"/>
          <w:szCs w:val="24"/>
        </w:rPr>
        <w:t xml:space="preserve"> </w:t>
      </w:r>
      <w:r w:rsidRPr="00845F2C">
        <w:rPr>
          <w:rFonts w:ascii="Times New Roman" w:hAnsi="Times New Roman" w:cs="Times New Roman"/>
          <w:sz w:val="24"/>
          <w:szCs w:val="24"/>
        </w:rPr>
        <w:t xml:space="preserve">as the </w:t>
      </w:r>
      <w:r w:rsidR="009D1960">
        <w:rPr>
          <w:rFonts w:ascii="Times New Roman" w:hAnsi="Times New Roman" w:cs="Times New Roman"/>
          <w:sz w:val="24"/>
          <w:szCs w:val="24"/>
        </w:rPr>
        <w:t>essentials of the language such as</w:t>
      </w:r>
      <w:r w:rsidRPr="00845F2C">
        <w:rPr>
          <w:rFonts w:ascii="Times New Roman" w:hAnsi="Times New Roman" w:cs="Times New Roman"/>
          <w:sz w:val="24"/>
          <w:szCs w:val="24"/>
        </w:rPr>
        <w:t xml:space="preserve"> </w:t>
      </w:r>
      <w:r w:rsidR="009D1960">
        <w:rPr>
          <w:rFonts w:ascii="Times New Roman" w:hAnsi="Times New Roman" w:cs="Times New Roman"/>
          <w:sz w:val="24"/>
          <w:szCs w:val="24"/>
        </w:rPr>
        <w:t xml:space="preserve">syntax </w:t>
      </w:r>
      <w:r w:rsidRPr="00845F2C">
        <w:rPr>
          <w:rFonts w:ascii="Times New Roman" w:hAnsi="Times New Roman" w:cs="Times New Roman"/>
          <w:sz w:val="24"/>
          <w:szCs w:val="24"/>
        </w:rPr>
        <w:t xml:space="preserve">or </w:t>
      </w:r>
      <w:r w:rsidR="009D1960">
        <w:rPr>
          <w:rFonts w:ascii="Times New Roman" w:hAnsi="Times New Roman" w:cs="Times New Roman"/>
          <w:sz w:val="24"/>
          <w:szCs w:val="24"/>
        </w:rPr>
        <w:t>vocabulary</w:t>
      </w:r>
      <w:r w:rsidRPr="00845F2C">
        <w:rPr>
          <w:rFonts w:ascii="Times New Roman" w:hAnsi="Times New Roman" w:cs="Times New Roman"/>
          <w:sz w:val="24"/>
          <w:szCs w:val="24"/>
        </w:rPr>
        <w:t xml:space="preserve">. What is more </w:t>
      </w:r>
      <w:r w:rsidR="009D1960">
        <w:rPr>
          <w:rFonts w:ascii="Times New Roman" w:hAnsi="Times New Roman" w:cs="Times New Roman"/>
          <w:sz w:val="24"/>
          <w:szCs w:val="24"/>
        </w:rPr>
        <w:t>relevant</w:t>
      </w:r>
      <w:r w:rsidRPr="00845F2C">
        <w:rPr>
          <w:rFonts w:ascii="Times New Roman" w:hAnsi="Times New Roman" w:cs="Times New Roman"/>
          <w:sz w:val="24"/>
          <w:szCs w:val="24"/>
        </w:rPr>
        <w:t xml:space="preserve"> </w:t>
      </w:r>
      <w:r w:rsidR="00D94800" w:rsidRPr="00845F2C">
        <w:rPr>
          <w:rFonts w:ascii="Times New Roman" w:hAnsi="Times New Roman" w:cs="Times New Roman"/>
          <w:sz w:val="24"/>
          <w:szCs w:val="24"/>
        </w:rPr>
        <w:t>is</w:t>
      </w:r>
      <w:r w:rsidRPr="00845F2C">
        <w:rPr>
          <w:rFonts w:ascii="Times New Roman" w:hAnsi="Times New Roman" w:cs="Times New Roman"/>
          <w:sz w:val="24"/>
          <w:szCs w:val="24"/>
        </w:rPr>
        <w:t xml:space="preserve"> </w:t>
      </w:r>
      <w:r w:rsidR="009D1960">
        <w:rPr>
          <w:rFonts w:ascii="Times New Roman" w:hAnsi="Times New Roman" w:cs="Times New Roman"/>
          <w:sz w:val="24"/>
          <w:szCs w:val="24"/>
        </w:rPr>
        <w:t>that the need for</w:t>
      </w:r>
      <w:r w:rsidRPr="00845F2C">
        <w:rPr>
          <w:rFonts w:ascii="Times New Roman" w:hAnsi="Times New Roman" w:cs="Times New Roman"/>
          <w:sz w:val="24"/>
          <w:szCs w:val="24"/>
        </w:rPr>
        <w:t xml:space="preserve"> intercultural awareness could work as </w:t>
      </w:r>
      <w:r w:rsidR="009D1960" w:rsidRPr="00845F2C">
        <w:rPr>
          <w:rFonts w:ascii="Times New Roman" w:hAnsi="Times New Roman" w:cs="Times New Roman"/>
          <w:sz w:val="24"/>
          <w:szCs w:val="24"/>
        </w:rPr>
        <w:t>an</w:t>
      </w:r>
      <w:r w:rsidRPr="00845F2C">
        <w:rPr>
          <w:rFonts w:ascii="Times New Roman" w:hAnsi="Times New Roman" w:cs="Times New Roman"/>
          <w:sz w:val="24"/>
          <w:szCs w:val="24"/>
        </w:rPr>
        <w:t xml:space="preserve"> </w:t>
      </w:r>
      <w:r w:rsidR="009D1960">
        <w:rPr>
          <w:rFonts w:ascii="Times New Roman" w:hAnsi="Times New Roman" w:cs="Times New Roman"/>
          <w:sz w:val="24"/>
          <w:szCs w:val="24"/>
        </w:rPr>
        <w:t>incredible obstruct</w:t>
      </w:r>
      <w:r w:rsidRPr="00845F2C">
        <w:rPr>
          <w:rFonts w:ascii="Times New Roman" w:hAnsi="Times New Roman" w:cs="Times New Roman"/>
          <w:sz w:val="24"/>
          <w:szCs w:val="24"/>
        </w:rPr>
        <w:t xml:space="preserve"> </w:t>
      </w:r>
      <w:r w:rsidR="00DC464D">
        <w:rPr>
          <w:rFonts w:ascii="Times New Roman" w:hAnsi="Times New Roman" w:cs="Times New Roman"/>
          <w:sz w:val="24"/>
          <w:szCs w:val="24"/>
        </w:rPr>
        <w:t>to</w:t>
      </w:r>
      <w:r w:rsidRPr="00845F2C">
        <w:rPr>
          <w:rFonts w:ascii="Times New Roman" w:hAnsi="Times New Roman" w:cs="Times New Roman"/>
          <w:sz w:val="24"/>
          <w:szCs w:val="24"/>
        </w:rPr>
        <w:t xml:space="preserve"> the </w:t>
      </w:r>
      <w:r w:rsidR="009D1960">
        <w:rPr>
          <w:rFonts w:ascii="Times New Roman" w:hAnsi="Times New Roman" w:cs="Times New Roman"/>
          <w:sz w:val="24"/>
          <w:szCs w:val="24"/>
        </w:rPr>
        <w:t>understanding</w:t>
      </w:r>
      <w:r w:rsidRPr="00845F2C">
        <w:rPr>
          <w:rFonts w:ascii="Times New Roman" w:hAnsi="Times New Roman" w:cs="Times New Roman"/>
          <w:sz w:val="24"/>
          <w:szCs w:val="24"/>
        </w:rPr>
        <w:t xml:space="preserve"> of a </w:t>
      </w:r>
      <w:r w:rsidR="009D1960">
        <w:rPr>
          <w:rFonts w:ascii="Times New Roman" w:hAnsi="Times New Roman" w:cs="Times New Roman"/>
          <w:sz w:val="24"/>
          <w:szCs w:val="24"/>
        </w:rPr>
        <w:t>meaning</w:t>
      </w:r>
      <w:r w:rsidRPr="00845F2C">
        <w:rPr>
          <w:rFonts w:ascii="Times New Roman" w:hAnsi="Times New Roman" w:cs="Times New Roman"/>
          <w:sz w:val="24"/>
          <w:szCs w:val="24"/>
        </w:rPr>
        <w:t xml:space="preserve"> </w:t>
      </w:r>
      <w:r w:rsidR="00D94800" w:rsidRPr="00845F2C">
        <w:rPr>
          <w:rFonts w:ascii="Times New Roman" w:hAnsi="Times New Roman" w:cs="Times New Roman"/>
          <w:sz w:val="24"/>
          <w:szCs w:val="24"/>
        </w:rPr>
        <w:t>that</w:t>
      </w:r>
      <w:r w:rsidRPr="00845F2C">
        <w:rPr>
          <w:rFonts w:ascii="Times New Roman" w:hAnsi="Times New Roman" w:cs="Times New Roman"/>
          <w:sz w:val="24"/>
          <w:szCs w:val="24"/>
        </w:rPr>
        <w:t xml:space="preserve"> is right and </w:t>
      </w:r>
      <w:r w:rsidR="009D1960">
        <w:rPr>
          <w:rFonts w:ascii="Times New Roman" w:hAnsi="Times New Roman" w:cs="Times New Roman"/>
          <w:sz w:val="24"/>
          <w:szCs w:val="24"/>
        </w:rPr>
        <w:t>comprehensible</w:t>
      </w:r>
      <w:r w:rsidRPr="00845F2C">
        <w:rPr>
          <w:rFonts w:ascii="Times New Roman" w:hAnsi="Times New Roman" w:cs="Times New Roman"/>
          <w:sz w:val="24"/>
          <w:szCs w:val="24"/>
        </w:rPr>
        <w:t xml:space="preserve"> from a linguistic </w:t>
      </w:r>
      <w:r w:rsidR="009D1960">
        <w:rPr>
          <w:rFonts w:ascii="Times New Roman" w:hAnsi="Times New Roman" w:cs="Times New Roman"/>
          <w:sz w:val="24"/>
          <w:szCs w:val="24"/>
        </w:rPr>
        <w:t>perspective</w:t>
      </w:r>
      <w:r w:rsidRPr="00845F2C">
        <w:rPr>
          <w:rFonts w:ascii="Times New Roman" w:hAnsi="Times New Roman" w:cs="Times New Roman"/>
          <w:sz w:val="24"/>
          <w:szCs w:val="24"/>
        </w:rPr>
        <w:t xml:space="preserve">. </w:t>
      </w:r>
      <w:r w:rsidR="00DD1700">
        <w:rPr>
          <w:rFonts w:ascii="Times New Roman" w:hAnsi="Times New Roman" w:cs="Times New Roman"/>
          <w:sz w:val="24"/>
          <w:szCs w:val="24"/>
        </w:rPr>
        <w:t>People</w:t>
      </w:r>
      <w:r w:rsidRPr="00845F2C">
        <w:rPr>
          <w:rFonts w:ascii="Times New Roman" w:hAnsi="Times New Roman" w:cs="Times New Roman"/>
          <w:sz w:val="24"/>
          <w:szCs w:val="24"/>
        </w:rPr>
        <w:t xml:space="preserve"> are </w:t>
      </w:r>
      <w:r w:rsidR="009D1960">
        <w:rPr>
          <w:rFonts w:ascii="Times New Roman" w:hAnsi="Times New Roman" w:cs="Times New Roman"/>
          <w:sz w:val="24"/>
          <w:szCs w:val="24"/>
        </w:rPr>
        <w:t>much</w:t>
      </w:r>
      <w:r w:rsidRPr="00845F2C">
        <w:rPr>
          <w:rFonts w:ascii="Times New Roman" w:hAnsi="Times New Roman" w:cs="Times New Roman"/>
          <w:sz w:val="24"/>
          <w:szCs w:val="24"/>
        </w:rPr>
        <w:t xml:space="preserve"> less </w:t>
      </w:r>
      <w:r w:rsidR="009D1960">
        <w:rPr>
          <w:rFonts w:ascii="Times New Roman" w:hAnsi="Times New Roman" w:cs="Times New Roman"/>
          <w:sz w:val="24"/>
          <w:szCs w:val="24"/>
        </w:rPr>
        <w:t xml:space="preserve">tolerant </w:t>
      </w:r>
      <w:r w:rsidRPr="00845F2C">
        <w:rPr>
          <w:rFonts w:ascii="Times New Roman" w:hAnsi="Times New Roman" w:cs="Times New Roman"/>
          <w:sz w:val="24"/>
          <w:szCs w:val="24"/>
        </w:rPr>
        <w:t xml:space="preserve">of cultural bumps and cultural shocks compared to </w:t>
      </w:r>
      <w:r w:rsidR="009D1960">
        <w:rPr>
          <w:rFonts w:ascii="Times New Roman" w:hAnsi="Times New Roman" w:cs="Times New Roman"/>
          <w:sz w:val="24"/>
          <w:szCs w:val="24"/>
        </w:rPr>
        <w:t>grammatical</w:t>
      </w:r>
      <w:r w:rsidR="00226638">
        <w:rPr>
          <w:rFonts w:ascii="Times New Roman" w:hAnsi="Times New Roman" w:cs="Times New Roman"/>
          <w:sz w:val="24"/>
          <w:szCs w:val="24"/>
        </w:rPr>
        <w:t xml:space="preserve"> or </w:t>
      </w:r>
      <w:r w:rsidR="009D1960">
        <w:rPr>
          <w:rFonts w:ascii="Times New Roman" w:hAnsi="Times New Roman" w:cs="Times New Roman"/>
          <w:sz w:val="24"/>
          <w:szCs w:val="24"/>
        </w:rPr>
        <w:t>word</w:t>
      </w:r>
      <w:r w:rsidR="00226638">
        <w:rPr>
          <w:rFonts w:ascii="Times New Roman" w:hAnsi="Times New Roman" w:cs="Times New Roman"/>
          <w:sz w:val="24"/>
          <w:szCs w:val="24"/>
        </w:rPr>
        <w:t xml:space="preserve"> </w:t>
      </w:r>
      <w:r w:rsidR="009D1960">
        <w:rPr>
          <w:rFonts w:ascii="Times New Roman" w:hAnsi="Times New Roman" w:cs="Times New Roman"/>
          <w:sz w:val="24"/>
          <w:szCs w:val="24"/>
        </w:rPr>
        <w:t>botches</w:t>
      </w:r>
      <w:r w:rsidRPr="00845F2C">
        <w:rPr>
          <w:rFonts w:ascii="Times New Roman" w:hAnsi="Times New Roman" w:cs="Times New Roman"/>
          <w:sz w:val="24"/>
          <w:szCs w:val="24"/>
        </w:rPr>
        <w:t xml:space="preserve"> </w:t>
      </w:r>
      <w:r w:rsidR="00DC5C58" w:rsidRPr="00845F2C">
        <w:rPr>
          <w:rFonts w:ascii="Times New Roman" w:hAnsi="Times New Roman" w:cs="Times New Roman"/>
          <w:sz w:val="24"/>
          <w:szCs w:val="24"/>
        </w:rPr>
        <w:t xml:space="preserve">(Jie, 2010).  </w:t>
      </w:r>
      <w:r w:rsidR="00FB2E94">
        <w:rPr>
          <w:rFonts w:ascii="Times New Roman" w:hAnsi="Times New Roman" w:cs="Times New Roman"/>
          <w:sz w:val="24"/>
          <w:szCs w:val="24"/>
        </w:rPr>
        <w:t xml:space="preserve">In another study, </w:t>
      </w:r>
      <w:r w:rsidR="00D46998">
        <w:rPr>
          <w:rFonts w:ascii="Times New Roman" w:hAnsi="Times New Roman" w:cs="Times New Roman"/>
          <w:sz w:val="24"/>
          <w:szCs w:val="24"/>
        </w:rPr>
        <w:t xml:space="preserve">Ghorbani and Dowlatabadi (2023) examined the role of culturally laden text on the intercultural level of language teachers and found that teachers’ ICC </w:t>
      </w:r>
      <w:r w:rsidR="00DD1700">
        <w:rPr>
          <w:rFonts w:ascii="Times New Roman" w:hAnsi="Times New Roman" w:cs="Times New Roman"/>
          <w:sz w:val="24"/>
          <w:szCs w:val="24"/>
        </w:rPr>
        <w:t>levels</w:t>
      </w:r>
      <w:r w:rsidR="00D46998">
        <w:rPr>
          <w:rFonts w:ascii="Times New Roman" w:hAnsi="Times New Roman" w:cs="Times New Roman"/>
          <w:sz w:val="24"/>
          <w:szCs w:val="24"/>
        </w:rPr>
        <w:t xml:space="preserve"> improved. In the same vein, in a quantitative study, Ghorbani and Dowlatabadi (2023) found that culture, emotion</w:t>
      </w:r>
      <w:r w:rsidR="00DD1700">
        <w:rPr>
          <w:rFonts w:ascii="Times New Roman" w:hAnsi="Times New Roman" w:cs="Times New Roman"/>
          <w:sz w:val="24"/>
          <w:szCs w:val="24"/>
        </w:rPr>
        <w:t>,</w:t>
      </w:r>
      <w:r w:rsidR="00D46998">
        <w:rPr>
          <w:rFonts w:ascii="Times New Roman" w:hAnsi="Times New Roman" w:cs="Times New Roman"/>
          <w:sz w:val="24"/>
          <w:szCs w:val="24"/>
        </w:rPr>
        <w:t xml:space="preserve"> and language could be the main parts of intercultural communication. </w:t>
      </w:r>
    </w:p>
    <w:p w:rsidR="00A779EA" w:rsidRPr="00E74887" w:rsidRDefault="00A779EA" w:rsidP="00DD1700">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Emotion could be </w:t>
      </w:r>
      <w:r w:rsidR="009D1960">
        <w:rPr>
          <w:rFonts w:ascii="Times New Roman" w:hAnsi="Times New Roman" w:cs="Times New Roman"/>
          <w:sz w:val="24"/>
          <w:szCs w:val="24"/>
        </w:rPr>
        <w:t>elaborated</w:t>
      </w:r>
      <w:r w:rsidRPr="00845F2C">
        <w:rPr>
          <w:rFonts w:ascii="Times New Roman" w:hAnsi="Times New Roman" w:cs="Times New Roman"/>
          <w:sz w:val="24"/>
          <w:szCs w:val="24"/>
        </w:rPr>
        <w:t xml:space="preserve"> as “a mental state of action readiness that originated from the cognitive appraisal of events or thoughts; had a phenomenological tone; was accompanied by physiological processes; and w</w:t>
      </w:r>
      <w:r w:rsidR="004225E7">
        <w:rPr>
          <w:rFonts w:ascii="Times New Roman" w:hAnsi="Times New Roman" w:cs="Times New Roman"/>
          <w:sz w:val="24"/>
          <w:szCs w:val="24"/>
        </w:rPr>
        <w:t xml:space="preserve">as often expressed physically” </w:t>
      </w:r>
      <w:r w:rsidR="00DC5C58" w:rsidRPr="00845F2C">
        <w:rPr>
          <w:rFonts w:ascii="Times New Roman" w:hAnsi="Times New Roman" w:cs="Times New Roman"/>
          <w:sz w:val="24"/>
          <w:szCs w:val="24"/>
        </w:rPr>
        <w:t>(</w:t>
      </w:r>
      <w:proofErr w:type="spellStart"/>
      <w:r w:rsidR="00DC5C58" w:rsidRPr="00845F2C">
        <w:rPr>
          <w:rFonts w:ascii="Times New Roman" w:hAnsi="Times New Roman" w:cs="Times New Roman"/>
          <w:sz w:val="24"/>
          <w:szCs w:val="24"/>
        </w:rPr>
        <w:t>Bagozzi</w:t>
      </w:r>
      <w:proofErr w:type="spellEnd"/>
      <w:r w:rsidR="00DC5C58" w:rsidRPr="00845F2C">
        <w:rPr>
          <w:rFonts w:ascii="Times New Roman" w:hAnsi="Times New Roman" w:cs="Times New Roman"/>
          <w:sz w:val="24"/>
          <w:szCs w:val="24"/>
        </w:rPr>
        <w:t xml:space="preserve"> et al., 1999, p. 184). </w:t>
      </w:r>
      <w:proofErr w:type="spellStart"/>
      <w:r w:rsidR="004225E7">
        <w:rPr>
          <w:rFonts w:ascii="Times New Roman" w:hAnsi="Times New Roman" w:cs="Times New Roman"/>
          <w:sz w:val="24"/>
          <w:szCs w:val="24"/>
        </w:rPr>
        <w:t>Tenzer</w:t>
      </w:r>
      <w:proofErr w:type="spellEnd"/>
      <w:r w:rsidR="004225E7">
        <w:rPr>
          <w:rFonts w:ascii="Times New Roman" w:hAnsi="Times New Roman" w:cs="Times New Roman"/>
          <w:sz w:val="24"/>
          <w:szCs w:val="24"/>
        </w:rPr>
        <w:t xml:space="preserve"> and </w:t>
      </w:r>
      <w:proofErr w:type="spellStart"/>
      <w:r w:rsidR="004225E7">
        <w:rPr>
          <w:rFonts w:ascii="Times New Roman" w:hAnsi="Times New Roman" w:cs="Times New Roman"/>
          <w:sz w:val="24"/>
          <w:szCs w:val="24"/>
        </w:rPr>
        <w:t>Pudelko</w:t>
      </w:r>
      <w:proofErr w:type="spellEnd"/>
      <w:r w:rsidR="004225E7">
        <w:rPr>
          <w:rFonts w:ascii="Times New Roman" w:hAnsi="Times New Roman" w:cs="Times New Roman"/>
          <w:sz w:val="24"/>
          <w:szCs w:val="24"/>
        </w:rPr>
        <w:t xml:space="preserve"> </w:t>
      </w:r>
      <w:r w:rsidR="00DC5C58" w:rsidRPr="00845F2C">
        <w:rPr>
          <w:rFonts w:ascii="Times New Roman" w:hAnsi="Times New Roman" w:cs="Times New Roman"/>
          <w:sz w:val="24"/>
          <w:szCs w:val="24"/>
        </w:rPr>
        <w:t xml:space="preserve">(2015) </w:t>
      </w:r>
      <w:r w:rsidR="00483FFF">
        <w:rPr>
          <w:rFonts w:ascii="Times New Roman" w:hAnsi="Times New Roman" w:cs="Times New Roman"/>
          <w:sz w:val="24"/>
          <w:szCs w:val="24"/>
        </w:rPr>
        <w:t>found</w:t>
      </w:r>
      <w:r w:rsidRPr="00845F2C">
        <w:rPr>
          <w:rFonts w:ascii="Times New Roman" w:hAnsi="Times New Roman" w:cs="Times New Roman"/>
          <w:sz w:val="24"/>
          <w:szCs w:val="24"/>
        </w:rPr>
        <w:t xml:space="preserve"> that language </w:t>
      </w:r>
      <w:r w:rsidR="00483FFF">
        <w:rPr>
          <w:rFonts w:ascii="Times New Roman" w:hAnsi="Times New Roman" w:cs="Times New Roman"/>
          <w:sz w:val="24"/>
          <w:szCs w:val="24"/>
        </w:rPr>
        <w:t>hampers</w:t>
      </w:r>
      <w:r w:rsidRPr="00845F2C">
        <w:rPr>
          <w:rFonts w:ascii="Times New Roman" w:hAnsi="Times New Roman" w:cs="Times New Roman"/>
          <w:sz w:val="24"/>
          <w:szCs w:val="24"/>
        </w:rPr>
        <w:t xml:space="preserve"> could </w:t>
      </w:r>
      <w:r w:rsidR="00483FFF">
        <w:rPr>
          <w:rFonts w:ascii="Times New Roman" w:hAnsi="Times New Roman" w:cs="Times New Roman"/>
          <w:sz w:val="24"/>
          <w:szCs w:val="24"/>
        </w:rPr>
        <w:t>cause</w:t>
      </w:r>
      <w:r w:rsidRPr="00845F2C">
        <w:rPr>
          <w:rFonts w:ascii="Times New Roman" w:hAnsi="Times New Roman" w:cs="Times New Roman"/>
          <w:sz w:val="24"/>
          <w:szCs w:val="24"/>
        </w:rPr>
        <w:t xml:space="preserve"> </w:t>
      </w:r>
      <w:r w:rsidR="00483FFF">
        <w:rPr>
          <w:rFonts w:ascii="Times New Roman" w:hAnsi="Times New Roman" w:cs="Times New Roman"/>
          <w:sz w:val="24"/>
          <w:szCs w:val="24"/>
        </w:rPr>
        <w:t>non-positive</w:t>
      </w:r>
      <w:r w:rsidRPr="00845F2C">
        <w:rPr>
          <w:rFonts w:ascii="Times New Roman" w:hAnsi="Times New Roman" w:cs="Times New Roman"/>
          <w:sz w:val="24"/>
          <w:szCs w:val="24"/>
        </w:rPr>
        <w:t xml:space="preserve"> </w:t>
      </w:r>
      <w:r w:rsidR="00483FFF">
        <w:rPr>
          <w:rFonts w:ascii="Times New Roman" w:hAnsi="Times New Roman" w:cs="Times New Roman"/>
          <w:sz w:val="24"/>
          <w:szCs w:val="24"/>
        </w:rPr>
        <w:t>emotions</w:t>
      </w:r>
      <w:r w:rsidRPr="00845F2C">
        <w:rPr>
          <w:rFonts w:ascii="Times New Roman" w:hAnsi="Times New Roman" w:cs="Times New Roman"/>
          <w:sz w:val="24"/>
          <w:szCs w:val="24"/>
        </w:rPr>
        <w:t xml:space="preserve"> among </w:t>
      </w:r>
      <w:r w:rsidR="00483FFF">
        <w:rPr>
          <w:rFonts w:ascii="Times New Roman" w:hAnsi="Times New Roman" w:cs="Times New Roman"/>
          <w:sz w:val="24"/>
          <w:szCs w:val="24"/>
        </w:rPr>
        <w:t>people</w:t>
      </w:r>
      <w:r w:rsidRPr="00845F2C">
        <w:rPr>
          <w:rFonts w:ascii="Times New Roman" w:hAnsi="Times New Roman" w:cs="Times New Roman"/>
          <w:sz w:val="24"/>
          <w:szCs w:val="24"/>
        </w:rPr>
        <w:t xml:space="preserve"> in multinational </w:t>
      </w:r>
      <w:r w:rsidR="00483FFF">
        <w:rPr>
          <w:rFonts w:ascii="Times New Roman" w:hAnsi="Times New Roman" w:cs="Times New Roman"/>
          <w:sz w:val="24"/>
          <w:szCs w:val="24"/>
        </w:rPr>
        <w:t>groups</w:t>
      </w:r>
      <w:r w:rsidRPr="00845F2C">
        <w:rPr>
          <w:rFonts w:ascii="Times New Roman" w:hAnsi="Times New Roman" w:cs="Times New Roman"/>
          <w:sz w:val="24"/>
          <w:szCs w:val="24"/>
        </w:rPr>
        <w:t xml:space="preserve">. </w:t>
      </w:r>
      <w:r w:rsidRPr="00845F2C">
        <w:rPr>
          <w:rFonts w:ascii="Times New Roman" w:hAnsi="Times New Roman" w:cs="Times New Roman"/>
          <w:b/>
          <w:bCs/>
          <w:sz w:val="24"/>
          <w:szCs w:val="24"/>
        </w:rPr>
        <w:t xml:space="preserve"> </w:t>
      </w:r>
      <w:r w:rsidRPr="00845F2C">
        <w:rPr>
          <w:rFonts w:ascii="Times New Roman" w:hAnsi="Times New Roman" w:cs="Times New Roman"/>
          <w:sz w:val="24"/>
          <w:szCs w:val="24"/>
        </w:rPr>
        <w:t xml:space="preserve">Both the </w:t>
      </w:r>
      <w:r w:rsidR="00483FFF">
        <w:rPr>
          <w:rFonts w:ascii="Times New Roman" w:hAnsi="Times New Roman" w:cs="Times New Roman"/>
          <w:sz w:val="24"/>
          <w:szCs w:val="24"/>
        </w:rPr>
        <w:t xml:space="preserve">link </w:t>
      </w:r>
      <w:r w:rsidR="00483FFF" w:rsidRPr="00845F2C">
        <w:rPr>
          <w:rFonts w:ascii="Times New Roman" w:hAnsi="Times New Roman" w:cs="Times New Roman"/>
          <w:sz w:val="24"/>
          <w:szCs w:val="24"/>
        </w:rPr>
        <w:t>between</w:t>
      </w:r>
      <w:r w:rsidRPr="00845F2C">
        <w:rPr>
          <w:rFonts w:ascii="Times New Roman" w:hAnsi="Times New Roman" w:cs="Times New Roman"/>
          <w:sz w:val="24"/>
          <w:szCs w:val="24"/>
        </w:rPr>
        <w:t xml:space="preserve"> cultural </w:t>
      </w:r>
      <w:r w:rsidR="00483FFF">
        <w:rPr>
          <w:rFonts w:ascii="Times New Roman" w:hAnsi="Times New Roman" w:cs="Times New Roman"/>
          <w:sz w:val="24"/>
          <w:szCs w:val="24"/>
        </w:rPr>
        <w:t>records</w:t>
      </w:r>
      <w:r w:rsidRPr="00845F2C">
        <w:rPr>
          <w:rFonts w:ascii="Times New Roman" w:hAnsi="Times New Roman" w:cs="Times New Roman"/>
          <w:sz w:val="24"/>
          <w:szCs w:val="24"/>
        </w:rPr>
        <w:t xml:space="preserve"> and language </w:t>
      </w:r>
      <w:r w:rsidR="00483FFF">
        <w:rPr>
          <w:rFonts w:ascii="Times New Roman" w:hAnsi="Times New Roman" w:cs="Times New Roman"/>
          <w:sz w:val="24"/>
          <w:szCs w:val="24"/>
        </w:rPr>
        <w:t>alteration</w:t>
      </w:r>
      <w:r w:rsidRPr="00845F2C">
        <w:rPr>
          <w:rFonts w:ascii="Times New Roman" w:hAnsi="Times New Roman" w:cs="Times New Roman"/>
          <w:sz w:val="24"/>
          <w:szCs w:val="24"/>
        </w:rPr>
        <w:t xml:space="preserve"> and that between language </w:t>
      </w:r>
      <w:r w:rsidR="00483FFF">
        <w:rPr>
          <w:rFonts w:ascii="Times New Roman" w:hAnsi="Times New Roman" w:cs="Times New Roman"/>
          <w:sz w:val="24"/>
          <w:szCs w:val="24"/>
        </w:rPr>
        <w:t>alteration</w:t>
      </w:r>
      <w:r w:rsidRPr="00845F2C">
        <w:rPr>
          <w:rFonts w:ascii="Times New Roman" w:hAnsi="Times New Roman" w:cs="Times New Roman"/>
          <w:sz w:val="24"/>
          <w:szCs w:val="24"/>
        </w:rPr>
        <w:t xml:space="preserve"> and </w:t>
      </w:r>
      <w:r w:rsidR="00483FFF">
        <w:rPr>
          <w:rFonts w:ascii="Times New Roman" w:hAnsi="Times New Roman" w:cs="Times New Roman"/>
          <w:sz w:val="24"/>
          <w:szCs w:val="24"/>
        </w:rPr>
        <w:t>affective response</w:t>
      </w:r>
      <w:r w:rsidRPr="00845F2C">
        <w:rPr>
          <w:rFonts w:ascii="Times New Roman" w:hAnsi="Times New Roman" w:cs="Times New Roman"/>
          <w:sz w:val="24"/>
          <w:szCs w:val="24"/>
        </w:rPr>
        <w:t xml:space="preserve"> are </w:t>
      </w:r>
      <w:r w:rsidR="00483FFF">
        <w:rPr>
          <w:rFonts w:ascii="Times New Roman" w:hAnsi="Times New Roman" w:cs="Times New Roman"/>
          <w:sz w:val="24"/>
          <w:szCs w:val="24"/>
        </w:rPr>
        <w:t>disregarded ingredients</w:t>
      </w:r>
      <w:r w:rsidRPr="00845F2C">
        <w:rPr>
          <w:rFonts w:ascii="Times New Roman" w:hAnsi="Times New Roman" w:cs="Times New Roman"/>
          <w:sz w:val="24"/>
          <w:szCs w:val="24"/>
        </w:rPr>
        <w:t xml:space="preserve"> in the process of intercultural </w:t>
      </w:r>
      <w:r w:rsidR="00483FFF">
        <w:rPr>
          <w:rFonts w:ascii="Times New Roman" w:hAnsi="Times New Roman" w:cs="Times New Roman"/>
          <w:sz w:val="24"/>
          <w:szCs w:val="24"/>
        </w:rPr>
        <w:t>interactions</w:t>
      </w:r>
      <w:r w:rsidRPr="00845F2C">
        <w:rPr>
          <w:rFonts w:ascii="Times New Roman" w:hAnsi="Times New Roman" w:cs="Times New Roman"/>
          <w:sz w:val="24"/>
          <w:szCs w:val="24"/>
        </w:rPr>
        <w:t>.</w:t>
      </w:r>
      <w:r w:rsidR="00E74887" w:rsidRPr="00E74887">
        <w:rPr>
          <w:rFonts w:ascii="Times New Roman" w:hAnsi="Times New Roman" w:cs="Times New Roman"/>
          <w:sz w:val="24"/>
          <w:szCs w:val="24"/>
        </w:rPr>
        <w:t xml:space="preserve"> </w:t>
      </w:r>
      <w:r w:rsidR="00656F8D">
        <w:rPr>
          <w:rFonts w:ascii="Times New Roman" w:hAnsi="Times New Roman" w:cs="Times New Roman"/>
          <w:sz w:val="24"/>
          <w:szCs w:val="24"/>
        </w:rPr>
        <w:t>Also, in</w:t>
      </w:r>
      <w:r w:rsidR="00E74887">
        <w:rPr>
          <w:rFonts w:ascii="Times New Roman" w:hAnsi="Times New Roman" w:cs="Times New Roman"/>
          <w:sz w:val="24"/>
          <w:szCs w:val="24"/>
        </w:rPr>
        <w:t xml:space="preserve"> a mixed-design study, Ghorbani and Dowlatabadi (2024) discovered that any intercultural communication consists of affective, linguistic</w:t>
      </w:r>
      <w:r w:rsidR="00DD1700">
        <w:rPr>
          <w:rFonts w:ascii="Times New Roman" w:hAnsi="Times New Roman" w:cs="Times New Roman"/>
          <w:sz w:val="24"/>
          <w:szCs w:val="24"/>
        </w:rPr>
        <w:t>,</w:t>
      </w:r>
      <w:r w:rsidR="00E74887">
        <w:rPr>
          <w:rFonts w:ascii="Times New Roman" w:hAnsi="Times New Roman" w:cs="Times New Roman"/>
          <w:sz w:val="24"/>
          <w:szCs w:val="24"/>
        </w:rPr>
        <w:t xml:space="preserve"> and cultural </w:t>
      </w:r>
      <w:r w:rsidR="00DD1700">
        <w:rPr>
          <w:rFonts w:ascii="Times New Roman" w:hAnsi="Times New Roman" w:cs="Times New Roman"/>
          <w:sz w:val="24"/>
          <w:szCs w:val="24"/>
        </w:rPr>
        <w:t>needs</w:t>
      </w:r>
      <w:r w:rsidR="00E74887">
        <w:rPr>
          <w:rFonts w:ascii="Times New Roman" w:hAnsi="Times New Roman" w:cs="Times New Roman"/>
          <w:sz w:val="24"/>
          <w:szCs w:val="24"/>
        </w:rPr>
        <w:t xml:space="preserve">. </w:t>
      </w:r>
    </w:p>
    <w:p w:rsidR="00A779EA" w:rsidRPr="00845F2C" w:rsidRDefault="00FB2E94" w:rsidP="00A9630E">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Transcultural</w:t>
      </w:r>
      <w:r w:rsidR="00C56D68" w:rsidRPr="00845F2C">
        <w:rPr>
          <w:rFonts w:asciiTheme="majorBidi" w:hAnsiTheme="majorBidi" w:cstheme="majorBidi"/>
          <w:sz w:val="24"/>
          <w:szCs w:val="24"/>
        </w:rPr>
        <w:t xml:space="preserve"> </w:t>
      </w:r>
      <w:r w:rsidR="00ED0521">
        <w:rPr>
          <w:rFonts w:asciiTheme="majorBidi" w:hAnsiTheme="majorBidi" w:cstheme="majorBidi"/>
          <w:sz w:val="24"/>
          <w:szCs w:val="24"/>
        </w:rPr>
        <w:t>interaction</w:t>
      </w:r>
      <w:r w:rsidR="00C56D68" w:rsidRPr="00845F2C">
        <w:rPr>
          <w:rFonts w:asciiTheme="majorBidi" w:hAnsiTheme="majorBidi" w:cstheme="majorBidi"/>
          <w:sz w:val="24"/>
          <w:szCs w:val="24"/>
        </w:rPr>
        <w:t xml:space="preserve">s may </w:t>
      </w:r>
      <w:r w:rsidR="00ED0521">
        <w:rPr>
          <w:rFonts w:asciiTheme="majorBidi" w:hAnsiTheme="majorBidi" w:cstheme="majorBidi"/>
          <w:sz w:val="24"/>
          <w:szCs w:val="24"/>
        </w:rPr>
        <w:t>bring about</w:t>
      </w:r>
      <w:r w:rsidR="00C56D68" w:rsidRPr="00845F2C">
        <w:rPr>
          <w:rFonts w:asciiTheme="majorBidi" w:hAnsiTheme="majorBidi" w:cstheme="majorBidi"/>
          <w:sz w:val="24"/>
          <w:szCs w:val="24"/>
        </w:rPr>
        <w:t xml:space="preserve"> </w:t>
      </w:r>
      <w:r w:rsidR="00ED0521">
        <w:rPr>
          <w:rFonts w:asciiTheme="majorBidi" w:hAnsiTheme="majorBidi" w:cstheme="majorBidi"/>
          <w:sz w:val="24"/>
          <w:szCs w:val="24"/>
        </w:rPr>
        <w:t>miscellaneous</w:t>
      </w:r>
      <w:r w:rsidR="00C56D68" w:rsidRPr="00845F2C">
        <w:rPr>
          <w:rFonts w:asciiTheme="majorBidi" w:hAnsiTheme="majorBidi" w:cstheme="majorBidi"/>
          <w:sz w:val="24"/>
          <w:szCs w:val="24"/>
        </w:rPr>
        <w:t xml:space="preserve"> </w:t>
      </w:r>
      <w:r w:rsidR="00ED0521">
        <w:rPr>
          <w:rFonts w:asciiTheme="majorBidi" w:hAnsiTheme="majorBidi" w:cstheme="majorBidi"/>
          <w:sz w:val="24"/>
          <w:szCs w:val="24"/>
        </w:rPr>
        <w:t>non-positive</w:t>
      </w:r>
      <w:r w:rsidR="00C56D68" w:rsidRPr="00845F2C">
        <w:rPr>
          <w:rFonts w:asciiTheme="majorBidi" w:hAnsiTheme="majorBidi" w:cstheme="majorBidi"/>
          <w:sz w:val="24"/>
          <w:szCs w:val="24"/>
        </w:rPr>
        <w:t xml:space="preserve"> </w:t>
      </w:r>
      <w:r w:rsidR="00ED0521">
        <w:rPr>
          <w:rFonts w:asciiTheme="majorBidi" w:hAnsiTheme="majorBidi" w:cstheme="majorBidi"/>
          <w:sz w:val="24"/>
          <w:szCs w:val="24"/>
        </w:rPr>
        <w:t>feelings</w:t>
      </w:r>
      <w:r w:rsidR="00C56D68" w:rsidRPr="00845F2C">
        <w:rPr>
          <w:rFonts w:asciiTheme="majorBidi" w:hAnsiTheme="majorBidi" w:cstheme="majorBidi"/>
          <w:sz w:val="24"/>
          <w:szCs w:val="24"/>
        </w:rPr>
        <w:t xml:space="preserve">. For </w:t>
      </w:r>
      <w:r w:rsidR="00ED0521">
        <w:rPr>
          <w:rFonts w:asciiTheme="majorBidi" w:hAnsiTheme="majorBidi" w:cstheme="majorBidi"/>
          <w:sz w:val="24"/>
          <w:szCs w:val="24"/>
        </w:rPr>
        <w:t>example</w:t>
      </w:r>
      <w:r w:rsidR="00C56D68" w:rsidRPr="00845F2C">
        <w:rPr>
          <w:rFonts w:asciiTheme="majorBidi" w:hAnsiTheme="majorBidi" w:cstheme="majorBidi"/>
          <w:sz w:val="24"/>
          <w:szCs w:val="24"/>
        </w:rPr>
        <w:t xml:space="preserve">, </w:t>
      </w:r>
      <w:r w:rsidR="00ED0521">
        <w:rPr>
          <w:rFonts w:asciiTheme="majorBidi" w:hAnsiTheme="majorBidi" w:cstheme="majorBidi"/>
          <w:sz w:val="24"/>
          <w:szCs w:val="24"/>
        </w:rPr>
        <w:t>fresh traditions</w:t>
      </w:r>
      <w:r w:rsidR="00C56D68" w:rsidRPr="00845F2C">
        <w:rPr>
          <w:rFonts w:asciiTheme="majorBidi" w:hAnsiTheme="majorBidi" w:cstheme="majorBidi"/>
          <w:sz w:val="24"/>
          <w:szCs w:val="24"/>
        </w:rPr>
        <w:t xml:space="preserve"> may </w:t>
      </w:r>
      <w:r w:rsidR="00ED0521">
        <w:rPr>
          <w:rFonts w:asciiTheme="majorBidi" w:hAnsiTheme="majorBidi" w:cstheme="majorBidi"/>
          <w:sz w:val="24"/>
          <w:szCs w:val="24"/>
        </w:rPr>
        <w:t>create</w:t>
      </w:r>
      <w:r w:rsidR="00C56D68" w:rsidRPr="00845F2C">
        <w:rPr>
          <w:rFonts w:asciiTheme="majorBidi" w:hAnsiTheme="majorBidi" w:cstheme="majorBidi"/>
          <w:sz w:val="24"/>
          <w:szCs w:val="24"/>
        </w:rPr>
        <w:t xml:space="preserve"> anxiety; communication </w:t>
      </w:r>
      <w:r w:rsidR="00ED0521">
        <w:rPr>
          <w:rFonts w:asciiTheme="majorBidi" w:hAnsiTheme="majorBidi" w:cstheme="majorBidi"/>
          <w:sz w:val="24"/>
          <w:szCs w:val="24"/>
        </w:rPr>
        <w:t>troubles</w:t>
      </w:r>
      <w:r w:rsidR="00C56D68" w:rsidRPr="00845F2C">
        <w:rPr>
          <w:rFonts w:asciiTheme="majorBidi" w:hAnsiTheme="majorBidi" w:cstheme="majorBidi"/>
          <w:sz w:val="24"/>
          <w:szCs w:val="24"/>
        </w:rPr>
        <w:t xml:space="preserve"> may </w:t>
      </w:r>
      <w:r w:rsidR="00ED0521">
        <w:rPr>
          <w:rFonts w:asciiTheme="majorBidi" w:hAnsiTheme="majorBidi" w:cstheme="majorBidi"/>
          <w:sz w:val="24"/>
          <w:szCs w:val="24"/>
        </w:rPr>
        <w:t>lead to</w:t>
      </w:r>
      <w:r w:rsidR="00C56D68" w:rsidRPr="00845F2C">
        <w:rPr>
          <w:rFonts w:asciiTheme="majorBidi" w:hAnsiTheme="majorBidi" w:cstheme="majorBidi"/>
          <w:sz w:val="24"/>
          <w:szCs w:val="24"/>
        </w:rPr>
        <w:t xml:space="preserve"> </w:t>
      </w:r>
      <w:r w:rsidR="00ED0521">
        <w:rPr>
          <w:rFonts w:asciiTheme="majorBidi" w:hAnsiTheme="majorBidi" w:cstheme="majorBidi"/>
          <w:sz w:val="24"/>
          <w:szCs w:val="24"/>
        </w:rPr>
        <w:t>disappointment</w:t>
      </w:r>
      <w:r w:rsidR="00C56D68" w:rsidRPr="00845F2C">
        <w:rPr>
          <w:rFonts w:asciiTheme="majorBidi" w:hAnsiTheme="majorBidi" w:cstheme="majorBidi"/>
          <w:sz w:val="24"/>
          <w:szCs w:val="24"/>
        </w:rPr>
        <w:t xml:space="preserve">; and misconceptions or </w:t>
      </w:r>
      <w:r w:rsidR="00ED0521">
        <w:rPr>
          <w:rFonts w:asciiTheme="majorBidi" w:hAnsiTheme="majorBidi" w:cstheme="majorBidi"/>
          <w:sz w:val="24"/>
          <w:szCs w:val="24"/>
        </w:rPr>
        <w:t>biases</w:t>
      </w:r>
      <w:r w:rsidR="00C56D68" w:rsidRPr="00845F2C">
        <w:rPr>
          <w:rFonts w:asciiTheme="majorBidi" w:hAnsiTheme="majorBidi" w:cstheme="majorBidi"/>
          <w:sz w:val="24"/>
          <w:szCs w:val="24"/>
        </w:rPr>
        <w:t xml:space="preserve"> may </w:t>
      </w:r>
      <w:r w:rsidR="00ED0521">
        <w:rPr>
          <w:rFonts w:asciiTheme="majorBidi" w:hAnsiTheme="majorBidi" w:cstheme="majorBidi"/>
          <w:sz w:val="24"/>
          <w:szCs w:val="24"/>
        </w:rPr>
        <w:t>lead to</w:t>
      </w:r>
      <w:r w:rsidR="00C56D68" w:rsidRPr="00845F2C">
        <w:rPr>
          <w:rFonts w:asciiTheme="majorBidi" w:hAnsiTheme="majorBidi" w:cstheme="majorBidi"/>
          <w:sz w:val="24"/>
          <w:szCs w:val="24"/>
        </w:rPr>
        <w:t xml:space="preserve"> fear, anger, or contempt. </w:t>
      </w:r>
      <w:r w:rsidR="00ED0521">
        <w:rPr>
          <w:rFonts w:asciiTheme="majorBidi" w:hAnsiTheme="majorBidi" w:cstheme="majorBidi"/>
          <w:sz w:val="24"/>
          <w:szCs w:val="24"/>
        </w:rPr>
        <w:t>Therefore,</w:t>
      </w:r>
      <w:r w:rsidR="00C56D68" w:rsidRPr="00845F2C">
        <w:rPr>
          <w:rFonts w:asciiTheme="majorBidi" w:hAnsiTheme="majorBidi" w:cstheme="majorBidi"/>
          <w:sz w:val="24"/>
          <w:szCs w:val="24"/>
        </w:rPr>
        <w:t xml:space="preserve"> the </w:t>
      </w:r>
      <w:r w:rsidR="00ED0521">
        <w:rPr>
          <w:rFonts w:asciiTheme="majorBidi" w:hAnsiTheme="majorBidi" w:cstheme="majorBidi"/>
          <w:sz w:val="24"/>
          <w:szCs w:val="24"/>
        </w:rPr>
        <w:t>capability</w:t>
      </w:r>
      <w:r w:rsidR="00C56D68" w:rsidRPr="00845F2C">
        <w:rPr>
          <w:rFonts w:asciiTheme="majorBidi" w:hAnsiTheme="majorBidi" w:cstheme="majorBidi"/>
          <w:sz w:val="24"/>
          <w:szCs w:val="24"/>
        </w:rPr>
        <w:t xml:space="preserve"> to </w:t>
      </w:r>
      <w:r w:rsidR="00ED0521">
        <w:rPr>
          <w:rFonts w:asciiTheme="majorBidi" w:hAnsiTheme="majorBidi" w:cstheme="majorBidi"/>
          <w:sz w:val="24"/>
          <w:szCs w:val="24"/>
        </w:rPr>
        <w:lastRenderedPageBreak/>
        <w:t>control</w:t>
      </w:r>
      <w:r w:rsidR="00C56D68" w:rsidRPr="00845F2C">
        <w:rPr>
          <w:rFonts w:asciiTheme="majorBidi" w:hAnsiTheme="majorBidi" w:cstheme="majorBidi"/>
          <w:sz w:val="24"/>
          <w:szCs w:val="24"/>
        </w:rPr>
        <w:t xml:space="preserve"> such negative </w:t>
      </w:r>
      <w:r w:rsidR="00ED0521">
        <w:rPr>
          <w:rFonts w:asciiTheme="majorBidi" w:hAnsiTheme="majorBidi" w:cstheme="majorBidi"/>
          <w:sz w:val="24"/>
          <w:szCs w:val="24"/>
        </w:rPr>
        <w:t>affective facets</w:t>
      </w:r>
      <w:r w:rsidR="00C56D68" w:rsidRPr="00845F2C">
        <w:rPr>
          <w:rFonts w:asciiTheme="majorBidi" w:hAnsiTheme="majorBidi" w:cstheme="majorBidi"/>
          <w:sz w:val="24"/>
          <w:szCs w:val="24"/>
        </w:rPr>
        <w:t xml:space="preserve"> should be </w:t>
      </w:r>
      <w:r w:rsidR="00ED0521">
        <w:rPr>
          <w:rFonts w:asciiTheme="majorBidi" w:hAnsiTheme="majorBidi" w:cstheme="majorBidi"/>
          <w:sz w:val="24"/>
          <w:szCs w:val="24"/>
        </w:rPr>
        <w:t>important</w:t>
      </w:r>
      <w:r w:rsidR="00C56D68" w:rsidRPr="00845F2C">
        <w:rPr>
          <w:rFonts w:asciiTheme="majorBidi" w:hAnsiTheme="majorBidi" w:cstheme="majorBidi"/>
          <w:sz w:val="24"/>
          <w:szCs w:val="24"/>
        </w:rPr>
        <w:t xml:space="preserve"> in the </w:t>
      </w:r>
      <w:r w:rsidR="00ED0521">
        <w:rPr>
          <w:rFonts w:asciiTheme="majorBidi" w:hAnsiTheme="majorBidi" w:cstheme="majorBidi"/>
          <w:sz w:val="24"/>
          <w:szCs w:val="24"/>
        </w:rPr>
        <w:t xml:space="preserve">growth </w:t>
      </w:r>
      <w:r w:rsidR="00C56D68" w:rsidRPr="00845F2C">
        <w:rPr>
          <w:rFonts w:asciiTheme="majorBidi" w:hAnsiTheme="majorBidi" w:cstheme="majorBidi"/>
          <w:sz w:val="24"/>
          <w:szCs w:val="24"/>
        </w:rPr>
        <w:t xml:space="preserve">of cross-cultural competence </w:t>
      </w:r>
      <w:r w:rsidR="00DC5C58" w:rsidRPr="00845F2C">
        <w:rPr>
          <w:rFonts w:asciiTheme="majorBidi" w:hAnsiTheme="majorBidi" w:cstheme="majorBidi"/>
          <w:sz w:val="24"/>
          <w:szCs w:val="24"/>
        </w:rPr>
        <w:t xml:space="preserve">(Matsumoto, 2009; Reid, 2010). </w:t>
      </w:r>
    </w:p>
    <w:p w:rsidR="00D83B3B" w:rsidRPr="00845F2C" w:rsidRDefault="006E7FF7" w:rsidP="00DD170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ED0521">
        <w:rPr>
          <w:rFonts w:ascii="Times New Roman" w:hAnsi="Times New Roman" w:cs="Times New Roman"/>
          <w:sz w:val="24"/>
          <w:szCs w:val="24"/>
        </w:rPr>
        <w:t>ruitful</w:t>
      </w:r>
      <w:r w:rsidR="00AE0037" w:rsidRPr="00845F2C">
        <w:rPr>
          <w:rFonts w:ascii="Times New Roman" w:hAnsi="Times New Roman" w:cs="Times New Roman"/>
          <w:sz w:val="24"/>
          <w:szCs w:val="24"/>
        </w:rPr>
        <w:t xml:space="preserve"> intercultural </w:t>
      </w:r>
      <w:r w:rsidR="00DC464D">
        <w:rPr>
          <w:rFonts w:ascii="Times New Roman" w:hAnsi="Times New Roman" w:cs="Times New Roman"/>
          <w:sz w:val="24"/>
          <w:szCs w:val="24"/>
        </w:rPr>
        <w:t>communication</w:t>
      </w:r>
      <w:r w:rsidR="00AE0037" w:rsidRPr="00845F2C">
        <w:rPr>
          <w:rFonts w:ascii="Times New Roman" w:hAnsi="Times New Roman" w:cs="Times New Roman"/>
          <w:sz w:val="24"/>
          <w:szCs w:val="24"/>
        </w:rPr>
        <w:t xml:space="preserve"> can </w:t>
      </w:r>
      <w:r w:rsidR="00ED0521">
        <w:rPr>
          <w:rFonts w:ascii="Times New Roman" w:hAnsi="Times New Roman" w:cs="Times New Roman"/>
          <w:sz w:val="24"/>
          <w:szCs w:val="24"/>
        </w:rPr>
        <w:t>restrict</w:t>
      </w:r>
      <w:r w:rsidR="00AE0037" w:rsidRPr="00845F2C">
        <w:rPr>
          <w:rFonts w:ascii="Times New Roman" w:hAnsi="Times New Roman" w:cs="Times New Roman"/>
          <w:sz w:val="24"/>
          <w:szCs w:val="24"/>
        </w:rPr>
        <w:t xml:space="preserve"> the </w:t>
      </w:r>
      <w:r w:rsidR="00ED0521">
        <w:rPr>
          <w:rFonts w:ascii="Times New Roman" w:hAnsi="Times New Roman" w:cs="Times New Roman"/>
          <w:sz w:val="24"/>
          <w:szCs w:val="24"/>
        </w:rPr>
        <w:t>non-positive</w:t>
      </w:r>
      <w:r w:rsidR="00AE0037" w:rsidRPr="00845F2C">
        <w:rPr>
          <w:rFonts w:ascii="Times New Roman" w:hAnsi="Times New Roman" w:cs="Times New Roman"/>
          <w:sz w:val="24"/>
          <w:szCs w:val="24"/>
        </w:rPr>
        <w:t xml:space="preserve"> feelings of </w:t>
      </w:r>
      <w:r w:rsidR="00ED0521">
        <w:rPr>
          <w:rFonts w:ascii="Times New Roman" w:hAnsi="Times New Roman" w:cs="Times New Roman"/>
          <w:sz w:val="24"/>
          <w:szCs w:val="24"/>
        </w:rPr>
        <w:t xml:space="preserve">people </w:t>
      </w:r>
      <w:r w:rsidR="00AE0037" w:rsidRPr="00845F2C">
        <w:rPr>
          <w:rFonts w:ascii="Times New Roman" w:hAnsi="Times New Roman" w:cs="Times New Roman"/>
          <w:sz w:val="24"/>
          <w:szCs w:val="24"/>
        </w:rPr>
        <w:t xml:space="preserve">and this can </w:t>
      </w:r>
      <w:r w:rsidR="00ED0521">
        <w:rPr>
          <w:rFonts w:ascii="Times New Roman" w:hAnsi="Times New Roman" w:cs="Times New Roman"/>
          <w:sz w:val="24"/>
          <w:szCs w:val="24"/>
        </w:rPr>
        <w:t>occur</w:t>
      </w:r>
      <w:r w:rsidR="00AE0037" w:rsidRPr="00845F2C">
        <w:rPr>
          <w:rFonts w:ascii="Times New Roman" w:hAnsi="Times New Roman" w:cs="Times New Roman"/>
          <w:sz w:val="24"/>
          <w:szCs w:val="24"/>
        </w:rPr>
        <w:t xml:space="preserve"> </w:t>
      </w:r>
      <w:r w:rsidR="00ED0521">
        <w:rPr>
          <w:rFonts w:ascii="Times New Roman" w:hAnsi="Times New Roman" w:cs="Times New Roman"/>
          <w:sz w:val="24"/>
          <w:szCs w:val="24"/>
        </w:rPr>
        <w:t>via</w:t>
      </w:r>
      <w:r w:rsidR="00AE0037" w:rsidRPr="00845F2C">
        <w:rPr>
          <w:rFonts w:ascii="Times New Roman" w:hAnsi="Times New Roman" w:cs="Times New Roman"/>
          <w:sz w:val="24"/>
          <w:szCs w:val="24"/>
        </w:rPr>
        <w:t xml:space="preserve"> </w:t>
      </w:r>
      <w:r w:rsidR="00ED0521">
        <w:rPr>
          <w:rFonts w:ascii="Times New Roman" w:hAnsi="Times New Roman" w:cs="Times New Roman"/>
          <w:sz w:val="24"/>
          <w:szCs w:val="24"/>
        </w:rPr>
        <w:t>utilizing</w:t>
      </w:r>
      <w:r w:rsidR="00AE0037" w:rsidRPr="00845F2C">
        <w:rPr>
          <w:rFonts w:ascii="Times New Roman" w:hAnsi="Times New Roman" w:cs="Times New Roman"/>
          <w:sz w:val="24"/>
          <w:szCs w:val="24"/>
        </w:rPr>
        <w:t xml:space="preserve"> a </w:t>
      </w:r>
      <w:r w:rsidR="00ED0521">
        <w:rPr>
          <w:rFonts w:ascii="Times New Roman" w:hAnsi="Times New Roman" w:cs="Times New Roman"/>
          <w:sz w:val="24"/>
          <w:szCs w:val="24"/>
        </w:rPr>
        <w:t>shared</w:t>
      </w:r>
      <w:r w:rsidR="00AE0037" w:rsidRPr="00845F2C">
        <w:rPr>
          <w:rFonts w:ascii="Times New Roman" w:hAnsi="Times New Roman" w:cs="Times New Roman"/>
          <w:sz w:val="24"/>
          <w:szCs w:val="24"/>
        </w:rPr>
        <w:t xml:space="preserve"> language of communication because this </w:t>
      </w:r>
      <w:r w:rsidR="00ED0521">
        <w:rPr>
          <w:rFonts w:ascii="Times New Roman" w:hAnsi="Times New Roman" w:cs="Times New Roman"/>
          <w:sz w:val="24"/>
          <w:szCs w:val="24"/>
        </w:rPr>
        <w:t>shared</w:t>
      </w:r>
      <w:r w:rsidR="00AE0037" w:rsidRPr="00845F2C">
        <w:rPr>
          <w:rFonts w:ascii="Times New Roman" w:hAnsi="Times New Roman" w:cs="Times New Roman"/>
          <w:sz w:val="24"/>
          <w:szCs w:val="24"/>
        </w:rPr>
        <w:t xml:space="preserve"> language </w:t>
      </w:r>
      <w:r w:rsidR="00ED0521">
        <w:rPr>
          <w:rFonts w:ascii="Times New Roman" w:hAnsi="Times New Roman" w:cs="Times New Roman"/>
          <w:sz w:val="24"/>
          <w:szCs w:val="24"/>
        </w:rPr>
        <w:t>transfer</w:t>
      </w:r>
      <w:r w:rsidR="00AE0037" w:rsidRPr="00845F2C">
        <w:rPr>
          <w:rFonts w:ascii="Times New Roman" w:hAnsi="Times New Roman" w:cs="Times New Roman"/>
          <w:sz w:val="24"/>
          <w:szCs w:val="24"/>
        </w:rPr>
        <w:t xml:space="preserve">s a positive </w:t>
      </w:r>
      <w:r w:rsidR="00ED0521">
        <w:rPr>
          <w:rFonts w:ascii="Times New Roman" w:hAnsi="Times New Roman" w:cs="Times New Roman"/>
          <w:sz w:val="24"/>
          <w:szCs w:val="24"/>
        </w:rPr>
        <w:t>affective</w:t>
      </w:r>
      <w:r w:rsidR="00AE0037" w:rsidRPr="00845F2C">
        <w:rPr>
          <w:rFonts w:ascii="Times New Roman" w:hAnsi="Times New Roman" w:cs="Times New Roman"/>
          <w:sz w:val="24"/>
          <w:szCs w:val="24"/>
        </w:rPr>
        <w:t xml:space="preserve"> re</w:t>
      </w:r>
      <w:r w:rsidR="00DE7E58">
        <w:rPr>
          <w:rFonts w:ascii="Times New Roman" w:hAnsi="Times New Roman" w:cs="Times New Roman"/>
          <w:sz w:val="24"/>
          <w:szCs w:val="24"/>
        </w:rPr>
        <w:t>action</w:t>
      </w:r>
      <w:r w:rsidR="00BB3E2E">
        <w:rPr>
          <w:rFonts w:ascii="Times New Roman" w:hAnsi="Times New Roman" w:cs="Times New Roman"/>
          <w:sz w:val="24"/>
          <w:szCs w:val="24"/>
        </w:rPr>
        <w:t xml:space="preserve"> to fill the communication </w:t>
      </w:r>
      <w:r w:rsidR="00ED0521">
        <w:rPr>
          <w:rFonts w:ascii="Times New Roman" w:hAnsi="Times New Roman" w:cs="Times New Roman"/>
          <w:sz w:val="24"/>
          <w:szCs w:val="24"/>
        </w:rPr>
        <w:t>vacuum</w:t>
      </w:r>
      <w:r w:rsidR="00BB3E2E">
        <w:rPr>
          <w:rFonts w:ascii="Times New Roman" w:hAnsi="Times New Roman" w:cs="Times New Roman"/>
          <w:sz w:val="24"/>
          <w:szCs w:val="24"/>
        </w:rPr>
        <w:t xml:space="preserve"> </w:t>
      </w:r>
      <w:r w:rsidR="00DC5C58" w:rsidRPr="00845F2C">
        <w:rPr>
          <w:rFonts w:ascii="Times New Roman" w:hAnsi="Times New Roman" w:cs="Times New Roman"/>
          <w:sz w:val="24"/>
          <w:szCs w:val="24"/>
        </w:rPr>
        <w:t>(</w:t>
      </w:r>
      <w:proofErr w:type="spellStart"/>
      <w:r w:rsidR="00DC5C58" w:rsidRPr="00845F2C">
        <w:rPr>
          <w:rFonts w:ascii="Times New Roman" w:hAnsi="Times New Roman" w:cs="Times New Roman"/>
          <w:sz w:val="24"/>
          <w:szCs w:val="24"/>
        </w:rPr>
        <w:t>Vaara</w:t>
      </w:r>
      <w:proofErr w:type="spellEnd"/>
      <w:r w:rsidR="00DC5C58" w:rsidRPr="00845F2C">
        <w:rPr>
          <w:rFonts w:ascii="Times New Roman" w:hAnsi="Times New Roman" w:cs="Times New Roman"/>
          <w:sz w:val="24"/>
          <w:szCs w:val="24"/>
        </w:rPr>
        <w:t xml:space="preserve"> et al., 2005). </w:t>
      </w:r>
      <w:proofErr w:type="spellStart"/>
      <w:r w:rsidR="00BB3E2E">
        <w:rPr>
          <w:rFonts w:ascii="Times New Roman" w:hAnsi="Times New Roman" w:cs="Times New Roman"/>
          <w:sz w:val="24"/>
          <w:szCs w:val="24"/>
        </w:rPr>
        <w:t>Tenzer</w:t>
      </w:r>
      <w:proofErr w:type="spellEnd"/>
      <w:r w:rsidR="00BB3E2E">
        <w:rPr>
          <w:rFonts w:ascii="Times New Roman" w:hAnsi="Times New Roman" w:cs="Times New Roman"/>
          <w:sz w:val="24"/>
          <w:szCs w:val="24"/>
        </w:rPr>
        <w:t xml:space="preserve"> et al. </w:t>
      </w:r>
      <w:r w:rsidR="00DC5C58" w:rsidRPr="00845F2C">
        <w:rPr>
          <w:rFonts w:ascii="Times New Roman" w:hAnsi="Times New Roman" w:cs="Times New Roman"/>
          <w:sz w:val="24"/>
          <w:szCs w:val="24"/>
        </w:rPr>
        <w:t xml:space="preserve">(2014) </w:t>
      </w:r>
      <w:r w:rsidR="00AE0037" w:rsidRPr="00845F2C">
        <w:rPr>
          <w:rFonts w:ascii="Times New Roman" w:hAnsi="Times New Roman" w:cs="Times New Roman"/>
          <w:sz w:val="24"/>
          <w:szCs w:val="24"/>
        </w:rPr>
        <w:t>e</w:t>
      </w:r>
      <w:r w:rsidR="00ED0521">
        <w:rPr>
          <w:rFonts w:ascii="Times New Roman" w:hAnsi="Times New Roman" w:cs="Times New Roman"/>
          <w:sz w:val="24"/>
          <w:szCs w:val="24"/>
        </w:rPr>
        <w:t>xplicated</w:t>
      </w:r>
      <w:r w:rsidR="00AE0037" w:rsidRPr="00845F2C">
        <w:rPr>
          <w:rFonts w:ascii="Times New Roman" w:hAnsi="Times New Roman" w:cs="Times New Roman"/>
          <w:sz w:val="24"/>
          <w:szCs w:val="24"/>
        </w:rPr>
        <w:t xml:space="preserve"> that wh</w:t>
      </w:r>
      <w:r w:rsidR="00ED0521">
        <w:rPr>
          <w:rFonts w:ascii="Times New Roman" w:hAnsi="Times New Roman" w:cs="Times New Roman"/>
          <w:sz w:val="24"/>
          <w:szCs w:val="24"/>
        </w:rPr>
        <w:t xml:space="preserve">ile </w:t>
      </w:r>
      <w:r w:rsidR="00AE0037" w:rsidRPr="00845F2C">
        <w:rPr>
          <w:rFonts w:ascii="Times New Roman" w:hAnsi="Times New Roman" w:cs="Times New Roman"/>
          <w:sz w:val="24"/>
          <w:szCs w:val="24"/>
        </w:rPr>
        <w:t xml:space="preserve">emotions were </w:t>
      </w:r>
      <w:r w:rsidR="00ED0521">
        <w:rPr>
          <w:rFonts w:ascii="Times New Roman" w:hAnsi="Times New Roman" w:cs="Times New Roman"/>
          <w:sz w:val="24"/>
          <w:szCs w:val="24"/>
        </w:rPr>
        <w:t>enhancing</w:t>
      </w:r>
      <w:r w:rsidR="00AE0037" w:rsidRPr="00845F2C">
        <w:rPr>
          <w:rFonts w:ascii="Times New Roman" w:hAnsi="Times New Roman" w:cs="Times New Roman"/>
          <w:sz w:val="24"/>
          <w:szCs w:val="24"/>
        </w:rPr>
        <w:t xml:space="preserve">, </w:t>
      </w:r>
      <w:r w:rsidR="00ED0521">
        <w:rPr>
          <w:rFonts w:ascii="Times New Roman" w:hAnsi="Times New Roman" w:cs="Times New Roman"/>
          <w:sz w:val="24"/>
          <w:szCs w:val="24"/>
        </w:rPr>
        <w:t>people</w:t>
      </w:r>
      <w:r w:rsidR="00AE0037" w:rsidRPr="00845F2C">
        <w:rPr>
          <w:rFonts w:ascii="Times New Roman" w:hAnsi="Times New Roman" w:cs="Times New Roman"/>
          <w:sz w:val="24"/>
          <w:szCs w:val="24"/>
        </w:rPr>
        <w:t xml:space="preserve"> </w:t>
      </w:r>
      <w:r w:rsidR="00ED0521">
        <w:rPr>
          <w:rFonts w:ascii="Times New Roman" w:hAnsi="Times New Roman" w:cs="Times New Roman"/>
          <w:sz w:val="24"/>
          <w:szCs w:val="24"/>
        </w:rPr>
        <w:t>often</w:t>
      </w:r>
      <w:r w:rsidR="00AE0037" w:rsidRPr="00845F2C">
        <w:rPr>
          <w:rFonts w:ascii="Times New Roman" w:hAnsi="Times New Roman" w:cs="Times New Roman"/>
          <w:sz w:val="24"/>
          <w:szCs w:val="24"/>
        </w:rPr>
        <w:t xml:space="preserve"> </w:t>
      </w:r>
      <w:r w:rsidR="00ED0521">
        <w:rPr>
          <w:rFonts w:ascii="Times New Roman" w:hAnsi="Times New Roman" w:cs="Times New Roman"/>
          <w:sz w:val="24"/>
          <w:szCs w:val="24"/>
        </w:rPr>
        <w:t>spontaneously</w:t>
      </w:r>
      <w:r w:rsidR="00AE0037" w:rsidRPr="00845F2C">
        <w:rPr>
          <w:rFonts w:ascii="Times New Roman" w:hAnsi="Times New Roman" w:cs="Times New Roman"/>
          <w:sz w:val="24"/>
          <w:szCs w:val="24"/>
        </w:rPr>
        <w:t xml:space="preserve"> </w:t>
      </w:r>
      <w:r w:rsidR="00ED0521">
        <w:rPr>
          <w:rFonts w:ascii="Times New Roman" w:hAnsi="Times New Roman" w:cs="Times New Roman"/>
          <w:sz w:val="24"/>
          <w:szCs w:val="24"/>
        </w:rPr>
        <w:t>altered</w:t>
      </w:r>
      <w:r w:rsidR="00AE0037" w:rsidRPr="00845F2C">
        <w:rPr>
          <w:rFonts w:ascii="Times New Roman" w:hAnsi="Times New Roman" w:cs="Times New Roman"/>
          <w:sz w:val="24"/>
          <w:szCs w:val="24"/>
        </w:rPr>
        <w:t xml:space="preserve"> to their</w:t>
      </w:r>
      <w:r w:rsidR="00ED0521">
        <w:rPr>
          <w:rFonts w:ascii="Times New Roman" w:hAnsi="Times New Roman" w:cs="Times New Roman"/>
          <w:sz w:val="24"/>
          <w:szCs w:val="24"/>
        </w:rPr>
        <w:t xml:space="preserve"> native</w:t>
      </w:r>
      <w:r w:rsidR="00AE0037" w:rsidRPr="00845F2C">
        <w:rPr>
          <w:rFonts w:ascii="Times New Roman" w:hAnsi="Times New Roman" w:cs="Times New Roman"/>
          <w:sz w:val="24"/>
          <w:szCs w:val="24"/>
        </w:rPr>
        <w:t xml:space="preserve"> language in intercultural </w:t>
      </w:r>
      <w:r w:rsidR="00DD1700">
        <w:rPr>
          <w:rFonts w:ascii="Times New Roman" w:hAnsi="Times New Roman" w:cs="Times New Roman"/>
          <w:sz w:val="24"/>
          <w:szCs w:val="24"/>
        </w:rPr>
        <w:t>encounters</w:t>
      </w:r>
      <w:r w:rsidR="00AE0037" w:rsidRPr="00845F2C">
        <w:rPr>
          <w:rFonts w:ascii="Times New Roman" w:hAnsi="Times New Roman" w:cs="Times New Roman"/>
          <w:sz w:val="24"/>
          <w:szCs w:val="24"/>
        </w:rPr>
        <w:t xml:space="preserve"> but </w:t>
      </w:r>
      <w:r w:rsidR="00ED0521">
        <w:rPr>
          <w:rFonts w:ascii="Times New Roman" w:hAnsi="Times New Roman" w:cs="Times New Roman"/>
          <w:sz w:val="24"/>
          <w:szCs w:val="24"/>
        </w:rPr>
        <w:t>excited</w:t>
      </w:r>
      <w:r w:rsidR="00AE0037" w:rsidRPr="00845F2C">
        <w:rPr>
          <w:rFonts w:ascii="Times New Roman" w:hAnsi="Times New Roman" w:cs="Times New Roman"/>
          <w:sz w:val="24"/>
          <w:szCs w:val="24"/>
        </w:rPr>
        <w:t xml:space="preserve"> emotions of “irritation” “discomfort” and “suspicion” in their foreign </w:t>
      </w:r>
      <w:r w:rsidR="00010441">
        <w:rPr>
          <w:rFonts w:ascii="Times New Roman" w:hAnsi="Times New Roman" w:cs="Times New Roman"/>
          <w:sz w:val="24"/>
          <w:szCs w:val="24"/>
        </w:rPr>
        <w:t>coworker</w:t>
      </w:r>
      <w:r w:rsidR="00AE0037" w:rsidRPr="00845F2C">
        <w:rPr>
          <w:rFonts w:ascii="Times New Roman" w:hAnsi="Times New Roman" w:cs="Times New Roman"/>
          <w:sz w:val="24"/>
          <w:szCs w:val="24"/>
        </w:rPr>
        <w:t xml:space="preserve">s. </w:t>
      </w:r>
      <w:r w:rsidR="00FB2E94">
        <w:rPr>
          <w:rFonts w:ascii="Times New Roman" w:hAnsi="Times New Roman" w:cs="Times New Roman"/>
          <w:sz w:val="24"/>
          <w:szCs w:val="24"/>
        </w:rPr>
        <w:t>Also, Ghorbani and Dowlatabadi (2023) found that intercultural communication could have miscellaneous sources of failure, that is, linguistic, cultural</w:t>
      </w:r>
      <w:r w:rsidR="00DD1700">
        <w:rPr>
          <w:rFonts w:ascii="Times New Roman" w:hAnsi="Times New Roman" w:cs="Times New Roman"/>
          <w:sz w:val="24"/>
          <w:szCs w:val="24"/>
        </w:rPr>
        <w:t>,</w:t>
      </w:r>
      <w:r w:rsidR="00FB2E94">
        <w:rPr>
          <w:rFonts w:ascii="Times New Roman" w:hAnsi="Times New Roman" w:cs="Times New Roman"/>
          <w:sz w:val="24"/>
          <w:szCs w:val="24"/>
        </w:rPr>
        <w:t xml:space="preserve"> and affective failure. </w:t>
      </w:r>
    </w:p>
    <w:p w:rsidR="000127DA" w:rsidRPr="00845F2C" w:rsidRDefault="000127DA" w:rsidP="000127DA">
      <w:pPr>
        <w:autoSpaceDE w:val="0"/>
        <w:autoSpaceDN w:val="0"/>
        <w:adjustRightInd w:val="0"/>
        <w:spacing w:after="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Models of Intercultural Communication</w:t>
      </w:r>
    </w:p>
    <w:p w:rsidR="000127DA" w:rsidRPr="00845F2C" w:rsidRDefault="000127DA" w:rsidP="000127DA">
      <w:pPr>
        <w:autoSpaceDE w:val="0"/>
        <w:autoSpaceDN w:val="0"/>
        <w:adjustRightInd w:val="0"/>
        <w:spacing w:after="24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Byram’s (1997) Multidimensional Model of Intercultural Competence Model</w:t>
      </w:r>
    </w:p>
    <w:p w:rsidR="00111920" w:rsidRDefault="00111920" w:rsidP="00DD170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Byram’s model (1997) focused on </w:t>
      </w:r>
      <w:r w:rsidR="00386DAF">
        <w:rPr>
          <w:rFonts w:ascii="Times New Roman" w:hAnsi="Times New Roman" w:cs="Times New Roman"/>
          <w:sz w:val="24"/>
          <w:szCs w:val="24"/>
        </w:rPr>
        <w:t xml:space="preserve">five </w:t>
      </w:r>
      <w:r>
        <w:rPr>
          <w:rFonts w:ascii="Times New Roman" w:hAnsi="Times New Roman" w:cs="Times New Roman"/>
          <w:sz w:val="24"/>
          <w:szCs w:val="24"/>
        </w:rPr>
        <w:t xml:space="preserve">Savoirs </w:t>
      </w:r>
      <w:r w:rsidR="00386DAF">
        <w:rPr>
          <w:rFonts w:ascii="Times New Roman" w:hAnsi="Times New Roman" w:cs="Times New Roman"/>
          <w:sz w:val="24"/>
          <w:szCs w:val="24"/>
        </w:rPr>
        <w:t xml:space="preserve">or areas of knowledge </w:t>
      </w:r>
      <w:r>
        <w:rPr>
          <w:rFonts w:ascii="Times New Roman" w:hAnsi="Times New Roman" w:cs="Times New Roman"/>
          <w:sz w:val="24"/>
          <w:szCs w:val="24"/>
        </w:rPr>
        <w:t>in intercultural communication.</w:t>
      </w:r>
      <w:r w:rsidR="00386DAF">
        <w:rPr>
          <w:rFonts w:ascii="Times New Roman" w:hAnsi="Times New Roman" w:cs="Times New Roman"/>
          <w:sz w:val="24"/>
          <w:szCs w:val="24"/>
        </w:rPr>
        <w:t xml:space="preserve"> The model consists of knowledge of social and cultural rules, interpretation of texts, suspending between cultures, ability to put new things </w:t>
      </w:r>
      <w:r w:rsidR="00DD1700">
        <w:rPr>
          <w:rFonts w:ascii="Times New Roman" w:hAnsi="Times New Roman" w:cs="Times New Roman"/>
          <w:sz w:val="24"/>
          <w:szCs w:val="24"/>
        </w:rPr>
        <w:t>into</w:t>
      </w:r>
      <w:r w:rsidR="00386DAF">
        <w:rPr>
          <w:rFonts w:ascii="Times New Roman" w:hAnsi="Times New Roman" w:cs="Times New Roman"/>
          <w:sz w:val="24"/>
          <w:szCs w:val="24"/>
        </w:rPr>
        <w:t xml:space="preserve"> practice</w:t>
      </w:r>
      <w:r w:rsidR="00DD1700">
        <w:rPr>
          <w:rFonts w:ascii="Times New Roman" w:hAnsi="Times New Roman" w:cs="Times New Roman"/>
          <w:sz w:val="24"/>
          <w:szCs w:val="24"/>
        </w:rPr>
        <w:t>,</w:t>
      </w:r>
      <w:r w:rsidR="00386DAF">
        <w:rPr>
          <w:rFonts w:ascii="Times New Roman" w:hAnsi="Times New Roman" w:cs="Times New Roman"/>
          <w:sz w:val="24"/>
          <w:szCs w:val="24"/>
        </w:rPr>
        <w:t xml:space="preserve"> and ability to evaluate critically. Though </w:t>
      </w:r>
      <w:r w:rsidR="00CD321A">
        <w:rPr>
          <w:rFonts w:ascii="Times New Roman" w:hAnsi="Times New Roman" w:cs="Times New Roman"/>
          <w:sz w:val="24"/>
          <w:szCs w:val="24"/>
        </w:rPr>
        <w:t>Byram’s</w:t>
      </w:r>
      <w:r w:rsidR="00386DAF">
        <w:rPr>
          <w:rFonts w:ascii="Times New Roman" w:hAnsi="Times New Roman" w:cs="Times New Roman"/>
          <w:sz w:val="24"/>
          <w:szCs w:val="24"/>
        </w:rPr>
        <w:t xml:space="preserve"> model </w:t>
      </w:r>
      <w:r w:rsidR="00DD1700">
        <w:rPr>
          <w:rFonts w:ascii="Times New Roman" w:hAnsi="Times New Roman" w:cs="Times New Roman"/>
          <w:sz w:val="24"/>
          <w:szCs w:val="24"/>
        </w:rPr>
        <w:t xml:space="preserve">was </w:t>
      </w:r>
      <w:r w:rsidR="00386DAF">
        <w:rPr>
          <w:rFonts w:ascii="Times New Roman" w:hAnsi="Times New Roman" w:cs="Times New Roman"/>
          <w:sz w:val="24"/>
          <w:szCs w:val="24"/>
        </w:rPr>
        <w:t>introduced in English language teaching</w:t>
      </w:r>
      <w:r w:rsidR="00CD321A">
        <w:rPr>
          <w:rFonts w:ascii="Times New Roman" w:hAnsi="Times New Roman" w:cs="Times New Roman"/>
          <w:sz w:val="24"/>
          <w:szCs w:val="24"/>
        </w:rPr>
        <w:t xml:space="preserve">, it didn’t pinpoint the importance and exact position or its effect </w:t>
      </w:r>
      <w:r w:rsidR="00DD1700">
        <w:rPr>
          <w:rFonts w:ascii="Times New Roman" w:hAnsi="Times New Roman" w:cs="Times New Roman"/>
          <w:sz w:val="24"/>
          <w:szCs w:val="24"/>
        </w:rPr>
        <w:t>on</w:t>
      </w:r>
      <w:r w:rsidR="00CD321A">
        <w:rPr>
          <w:rFonts w:ascii="Times New Roman" w:hAnsi="Times New Roman" w:cs="Times New Roman"/>
          <w:sz w:val="24"/>
          <w:szCs w:val="24"/>
        </w:rPr>
        <w:t xml:space="preserve"> intercultural communication.</w:t>
      </w:r>
    </w:p>
    <w:p w:rsidR="00502B5B" w:rsidRPr="00845F2C" w:rsidRDefault="007B6F36" w:rsidP="00502B5B">
      <w:pPr>
        <w:autoSpaceDE w:val="0"/>
        <w:autoSpaceDN w:val="0"/>
        <w:adjustRightInd w:val="0"/>
        <w:spacing w:after="24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Deardorf</w:t>
      </w:r>
      <w:r w:rsidR="00502B5B" w:rsidRPr="00845F2C">
        <w:rPr>
          <w:rFonts w:ascii="Times New Roman" w:hAnsi="Times New Roman" w:cs="Times New Roman"/>
          <w:b/>
          <w:bCs/>
          <w:sz w:val="24"/>
          <w:szCs w:val="24"/>
        </w:rPr>
        <w:t xml:space="preserve">f's </w:t>
      </w:r>
      <w:r w:rsidR="00CD321A" w:rsidRPr="00845F2C">
        <w:rPr>
          <w:rFonts w:ascii="Times New Roman" w:hAnsi="Times New Roman" w:cs="Times New Roman"/>
          <w:b/>
          <w:bCs/>
          <w:sz w:val="24"/>
          <w:szCs w:val="24"/>
        </w:rPr>
        <w:t>(2004</w:t>
      </w:r>
      <w:r w:rsidR="00CD321A">
        <w:rPr>
          <w:rFonts w:ascii="Times New Roman" w:hAnsi="Times New Roman" w:cs="Times New Roman"/>
          <w:b/>
          <w:bCs/>
          <w:sz w:val="24"/>
          <w:szCs w:val="24"/>
        </w:rPr>
        <w:t>,2006</w:t>
      </w:r>
      <w:r w:rsidR="00CD321A" w:rsidRPr="00845F2C">
        <w:rPr>
          <w:rFonts w:ascii="Times New Roman" w:hAnsi="Times New Roman" w:cs="Times New Roman"/>
          <w:b/>
          <w:bCs/>
          <w:sz w:val="24"/>
          <w:szCs w:val="24"/>
        </w:rPr>
        <w:t xml:space="preserve">) </w:t>
      </w:r>
      <w:r w:rsidR="00502B5B" w:rsidRPr="00845F2C">
        <w:rPr>
          <w:rFonts w:ascii="Times New Roman" w:hAnsi="Times New Roman" w:cs="Times New Roman"/>
          <w:b/>
          <w:bCs/>
          <w:sz w:val="24"/>
          <w:szCs w:val="24"/>
        </w:rPr>
        <w:t>Pyramid</w:t>
      </w:r>
      <w:r w:rsidR="00CD321A">
        <w:rPr>
          <w:rFonts w:ascii="Times New Roman" w:hAnsi="Times New Roman" w:cs="Times New Roman"/>
          <w:b/>
          <w:bCs/>
          <w:sz w:val="24"/>
          <w:szCs w:val="24"/>
        </w:rPr>
        <w:t xml:space="preserve"> and Process </w:t>
      </w:r>
      <w:r w:rsidR="00CD321A" w:rsidRPr="00845F2C">
        <w:rPr>
          <w:rFonts w:ascii="Times New Roman" w:hAnsi="Times New Roman" w:cs="Times New Roman"/>
          <w:b/>
          <w:bCs/>
          <w:sz w:val="24"/>
          <w:szCs w:val="24"/>
        </w:rPr>
        <w:t>Model</w:t>
      </w:r>
      <w:r w:rsidR="00502B5B" w:rsidRPr="00845F2C">
        <w:rPr>
          <w:rFonts w:ascii="Times New Roman" w:hAnsi="Times New Roman" w:cs="Times New Roman"/>
          <w:b/>
          <w:bCs/>
          <w:sz w:val="24"/>
          <w:szCs w:val="24"/>
        </w:rPr>
        <w:t xml:space="preserve"> </w:t>
      </w:r>
      <w:r w:rsidR="00CD321A" w:rsidRPr="00845F2C">
        <w:rPr>
          <w:rFonts w:ascii="Times New Roman" w:hAnsi="Times New Roman" w:cs="Times New Roman"/>
          <w:b/>
          <w:bCs/>
          <w:sz w:val="24"/>
          <w:szCs w:val="24"/>
        </w:rPr>
        <w:t xml:space="preserve">of </w:t>
      </w:r>
      <w:r w:rsidR="00502B5B" w:rsidRPr="00845F2C">
        <w:rPr>
          <w:rFonts w:ascii="Times New Roman" w:hAnsi="Times New Roman" w:cs="Times New Roman"/>
          <w:b/>
          <w:bCs/>
          <w:sz w:val="24"/>
          <w:szCs w:val="24"/>
        </w:rPr>
        <w:t>Intercultural Competence</w:t>
      </w:r>
    </w:p>
    <w:p w:rsidR="00CD321A" w:rsidRDefault="00917AED" w:rsidP="00871587">
      <w:pPr>
        <w:pStyle w:val="Default"/>
        <w:spacing w:line="360" w:lineRule="auto"/>
        <w:ind w:firstLine="720"/>
        <w:jc w:val="both"/>
        <w:rPr>
          <w:color w:val="auto"/>
        </w:rPr>
      </w:pPr>
      <w:r>
        <w:rPr>
          <w:color w:val="auto"/>
        </w:rPr>
        <w:t>In 2004 and 2006. Deardorff introduced pyramid and process models of intercultural communication. These models consist of motivational, cognitive</w:t>
      </w:r>
      <w:r w:rsidR="00DD1700">
        <w:rPr>
          <w:color w:val="auto"/>
        </w:rPr>
        <w:t>,</w:t>
      </w:r>
      <w:r>
        <w:rPr>
          <w:color w:val="auto"/>
        </w:rPr>
        <w:t xml:space="preserve"> and skill elements along with contextual factors. In sum, these models included attitude, valuing cultures, mindfulness, listening, observing, etc. </w:t>
      </w:r>
      <w:r w:rsidR="00B57005">
        <w:rPr>
          <w:color w:val="auto"/>
        </w:rPr>
        <w:t>Also</w:t>
      </w:r>
      <w:r>
        <w:rPr>
          <w:color w:val="auto"/>
        </w:rPr>
        <w:t>, the models introduced internal and external outcomes. Deardorff’s models were related to the field of education, not English language teaching, therefore, there is no sign of language elements in these two models. She didn’t even allude to the importance or position of language and linguistic elements in her models.</w:t>
      </w:r>
    </w:p>
    <w:p w:rsidR="00AC61EB" w:rsidRPr="00CF0A80" w:rsidRDefault="00AC61EB" w:rsidP="00AC61EB">
      <w:pPr>
        <w:autoSpaceDE w:val="0"/>
        <w:autoSpaceDN w:val="0"/>
        <w:adjustRightInd w:val="0"/>
        <w:spacing w:after="240" w:line="360" w:lineRule="auto"/>
        <w:jc w:val="both"/>
        <w:rPr>
          <w:rFonts w:asciiTheme="majorBidi" w:eastAsia="Times-Roman" w:hAnsiTheme="majorBidi" w:cstheme="majorBidi"/>
          <w:b/>
          <w:bCs/>
          <w:sz w:val="24"/>
          <w:szCs w:val="24"/>
        </w:rPr>
      </w:pPr>
      <w:r w:rsidRPr="00CF0A80">
        <w:rPr>
          <w:rFonts w:asciiTheme="majorBidi" w:eastAsia="Times-Roman" w:hAnsiTheme="majorBidi" w:cstheme="majorBidi"/>
          <w:b/>
          <w:bCs/>
          <w:sz w:val="24"/>
          <w:szCs w:val="24"/>
        </w:rPr>
        <w:t>Theories and Approaches of Intercultural Communication</w:t>
      </w:r>
    </w:p>
    <w:p w:rsidR="008500B3" w:rsidRPr="00CF0A80" w:rsidRDefault="009778BC" w:rsidP="00DD1700">
      <w:pPr>
        <w:autoSpaceDE w:val="0"/>
        <w:autoSpaceDN w:val="0"/>
        <w:adjustRightInd w:val="0"/>
        <w:spacing w:after="0" w:line="360" w:lineRule="auto"/>
        <w:ind w:firstLine="720"/>
        <w:jc w:val="both"/>
        <w:rPr>
          <w:rFonts w:asciiTheme="majorBidi" w:hAnsiTheme="majorBidi" w:cstheme="majorBidi"/>
          <w:sz w:val="24"/>
          <w:szCs w:val="24"/>
        </w:rPr>
      </w:pPr>
      <w:r w:rsidRPr="00CF0A80">
        <w:rPr>
          <w:rFonts w:asciiTheme="majorBidi" w:hAnsiTheme="majorBidi" w:cstheme="majorBidi"/>
          <w:sz w:val="24"/>
          <w:szCs w:val="24"/>
        </w:rPr>
        <w:t>Many theories and approaches came into the field of intercultural communication from other fields including psychology, sociology, discourse analysis</w:t>
      </w:r>
      <w:r w:rsidR="00DD1700">
        <w:rPr>
          <w:rFonts w:asciiTheme="majorBidi" w:hAnsiTheme="majorBidi" w:cstheme="majorBidi"/>
          <w:sz w:val="24"/>
          <w:szCs w:val="24"/>
        </w:rPr>
        <w:t>,</w:t>
      </w:r>
      <w:r w:rsidRPr="00CF0A80">
        <w:rPr>
          <w:rFonts w:asciiTheme="majorBidi" w:hAnsiTheme="majorBidi" w:cstheme="majorBidi"/>
          <w:sz w:val="24"/>
          <w:szCs w:val="24"/>
        </w:rPr>
        <w:t xml:space="preserve"> and so on</w:t>
      </w:r>
      <w:r w:rsidR="00825BF3" w:rsidRPr="00CF0A80">
        <w:rPr>
          <w:rFonts w:asciiTheme="majorBidi" w:hAnsiTheme="majorBidi" w:cstheme="majorBidi"/>
          <w:sz w:val="24"/>
          <w:szCs w:val="24"/>
        </w:rPr>
        <w:t xml:space="preserve"> </w:t>
      </w:r>
      <w:r w:rsidR="0007284F" w:rsidRPr="00CF0A80">
        <w:rPr>
          <w:rFonts w:asciiTheme="majorBidi" w:hAnsiTheme="majorBidi" w:cstheme="majorBidi"/>
          <w:sz w:val="24"/>
          <w:szCs w:val="24"/>
        </w:rPr>
        <w:t xml:space="preserve">(Abba </w:t>
      </w:r>
      <w:proofErr w:type="spellStart"/>
      <w:r w:rsidR="0007284F" w:rsidRPr="00CF0A80">
        <w:rPr>
          <w:rFonts w:asciiTheme="majorBidi" w:hAnsiTheme="majorBidi" w:cstheme="majorBidi"/>
          <w:sz w:val="24"/>
          <w:szCs w:val="24"/>
        </w:rPr>
        <w:t>Auwalu</w:t>
      </w:r>
      <w:proofErr w:type="spellEnd"/>
      <w:r w:rsidR="0007284F" w:rsidRPr="00CF0A80">
        <w:rPr>
          <w:rFonts w:asciiTheme="majorBidi" w:eastAsia="Times-Roman" w:hAnsiTheme="majorBidi" w:cstheme="majorBidi"/>
          <w:sz w:val="24"/>
          <w:szCs w:val="24"/>
        </w:rPr>
        <w:t>, 2015).</w:t>
      </w:r>
      <w:r w:rsidRPr="00CF0A80">
        <w:rPr>
          <w:rFonts w:asciiTheme="majorBidi" w:eastAsia="Times-Roman" w:hAnsiTheme="majorBidi" w:cstheme="majorBidi"/>
          <w:sz w:val="24"/>
          <w:szCs w:val="24"/>
        </w:rPr>
        <w:t xml:space="preserve"> For example, social sciences approaches had roots in psychology and sociology which explained </w:t>
      </w:r>
      <w:r w:rsidRPr="00CF0A80">
        <w:rPr>
          <w:rFonts w:asciiTheme="majorBidi" w:eastAsia="Times-Roman" w:hAnsiTheme="majorBidi" w:cstheme="majorBidi"/>
          <w:sz w:val="24"/>
          <w:szCs w:val="24"/>
        </w:rPr>
        <w:lastRenderedPageBreak/>
        <w:t xml:space="preserve">human behaviour based on external predictable realities. </w:t>
      </w:r>
      <w:r w:rsidR="00DD1700">
        <w:rPr>
          <w:rFonts w:asciiTheme="majorBidi" w:eastAsia="Times-Roman" w:hAnsiTheme="majorBidi" w:cstheme="majorBidi"/>
          <w:sz w:val="24"/>
          <w:szCs w:val="24"/>
        </w:rPr>
        <w:t>Culture</w:t>
      </w:r>
      <w:r w:rsidRPr="00CF0A80">
        <w:rPr>
          <w:rFonts w:asciiTheme="majorBidi" w:eastAsia="Times-Roman" w:hAnsiTheme="majorBidi" w:cstheme="majorBidi"/>
          <w:sz w:val="24"/>
          <w:szCs w:val="24"/>
        </w:rPr>
        <w:t xml:space="preserve"> and personality features are the variables </w:t>
      </w:r>
      <w:r w:rsidR="00DD1700">
        <w:rPr>
          <w:rFonts w:asciiTheme="majorBidi" w:eastAsia="Times-Roman" w:hAnsiTheme="majorBidi" w:cstheme="majorBidi"/>
          <w:sz w:val="24"/>
          <w:szCs w:val="24"/>
        </w:rPr>
        <w:t>that</w:t>
      </w:r>
      <w:r w:rsidRPr="00CF0A80">
        <w:rPr>
          <w:rFonts w:asciiTheme="majorBidi" w:eastAsia="Times-Roman" w:hAnsiTheme="majorBidi" w:cstheme="majorBidi"/>
          <w:sz w:val="24"/>
          <w:szCs w:val="24"/>
        </w:rPr>
        <w:t xml:space="preserve"> </w:t>
      </w:r>
      <w:r w:rsidR="00DD1700">
        <w:rPr>
          <w:rFonts w:asciiTheme="majorBidi" w:eastAsia="Times-Roman" w:hAnsiTheme="majorBidi" w:cstheme="majorBidi"/>
          <w:sz w:val="24"/>
          <w:szCs w:val="24"/>
        </w:rPr>
        <w:t>affect</w:t>
      </w:r>
      <w:r w:rsidRPr="00CF0A80">
        <w:rPr>
          <w:rFonts w:asciiTheme="majorBidi" w:eastAsia="Times-Roman" w:hAnsiTheme="majorBidi" w:cstheme="majorBidi"/>
          <w:sz w:val="24"/>
          <w:szCs w:val="24"/>
        </w:rPr>
        <w:t xml:space="preserve"> human interaction</w:t>
      </w:r>
      <w:r w:rsidR="00825BF3" w:rsidRPr="00CF0A80">
        <w:rPr>
          <w:rFonts w:asciiTheme="majorBidi" w:hAnsiTheme="majorBidi" w:cstheme="majorBidi"/>
          <w:sz w:val="24"/>
          <w:szCs w:val="24"/>
        </w:rPr>
        <w:t xml:space="preserve"> </w:t>
      </w:r>
      <w:r w:rsidR="008500B3" w:rsidRPr="00CF0A80">
        <w:rPr>
          <w:rFonts w:asciiTheme="majorBidi" w:hAnsiTheme="majorBidi" w:cstheme="majorBidi"/>
          <w:sz w:val="24"/>
          <w:szCs w:val="24"/>
        </w:rPr>
        <w:t>(Judith and Nakayama, 2007).</w:t>
      </w:r>
      <w:r w:rsidRPr="00CF0A80">
        <w:rPr>
          <w:rFonts w:asciiTheme="majorBidi" w:hAnsiTheme="majorBidi" w:cstheme="majorBidi"/>
          <w:sz w:val="24"/>
          <w:szCs w:val="24"/>
        </w:rPr>
        <w:t xml:space="preserve"> In face negotiation theory, </w:t>
      </w:r>
      <w:r w:rsidR="00CF0A80" w:rsidRPr="00CF0A80">
        <w:rPr>
          <w:rFonts w:asciiTheme="majorBidi" w:hAnsiTheme="majorBidi" w:cstheme="majorBidi"/>
          <w:sz w:val="24"/>
          <w:szCs w:val="24"/>
        </w:rPr>
        <w:t>there are three elements such as knowledge, mindfulness</w:t>
      </w:r>
      <w:r w:rsidR="00DD1700">
        <w:rPr>
          <w:rFonts w:asciiTheme="majorBidi" w:hAnsiTheme="majorBidi" w:cstheme="majorBidi"/>
          <w:sz w:val="24"/>
          <w:szCs w:val="24"/>
        </w:rPr>
        <w:t>,</w:t>
      </w:r>
      <w:r w:rsidR="00CF0A80" w:rsidRPr="00CF0A80">
        <w:rPr>
          <w:rFonts w:asciiTheme="majorBidi" w:hAnsiTheme="majorBidi" w:cstheme="majorBidi"/>
          <w:sz w:val="24"/>
          <w:szCs w:val="24"/>
        </w:rPr>
        <w:t xml:space="preserve"> and interaction skills. The knowledge has the lion’s share in the theory. These elements focused on the ways of interactions and assessment in different situations</w:t>
      </w:r>
      <w:r w:rsidR="00825BF3" w:rsidRPr="00CF0A80">
        <w:rPr>
          <w:rFonts w:asciiTheme="majorBidi" w:hAnsiTheme="majorBidi" w:cstheme="majorBidi"/>
          <w:sz w:val="24"/>
          <w:szCs w:val="24"/>
        </w:rPr>
        <w:t xml:space="preserve"> </w:t>
      </w:r>
      <w:r w:rsidR="008500B3" w:rsidRPr="00CF0A80">
        <w:rPr>
          <w:rFonts w:asciiTheme="majorBidi" w:hAnsiTheme="majorBidi" w:cstheme="majorBidi"/>
          <w:sz w:val="24"/>
          <w:szCs w:val="24"/>
        </w:rPr>
        <w:t xml:space="preserve">(Ting-Toomey and </w:t>
      </w:r>
      <w:proofErr w:type="spellStart"/>
      <w:r w:rsidR="008500B3" w:rsidRPr="00CF0A80">
        <w:rPr>
          <w:rFonts w:asciiTheme="majorBidi" w:hAnsiTheme="majorBidi" w:cstheme="majorBidi"/>
          <w:sz w:val="24"/>
          <w:szCs w:val="24"/>
        </w:rPr>
        <w:t>Kurogi</w:t>
      </w:r>
      <w:proofErr w:type="spellEnd"/>
      <w:r w:rsidR="008500B3" w:rsidRPr="00CF0A80">
        <w:rPr>
          <w:rFonts w:asciiTheme="majorBidi" w:hAnsiTheme="majorBidi" w:cstheme="majorBidi"/>
          <w:sz w:val="24"/>
          <w:szCs w:val="24"/>
        </w:rPr>
        <w:t>, 1998: 204,</w:t>
      </w:r>
      <w:r w:rsidR="008500B3" w:rsidRPr="00CF0A80">
        <w:rPr>
          <w:rFonts w:asciiTheme="majorBidi" w:hAnsiTheme="majorBidi" w:cstheme="majorBidi"/>
          <w:b/>
          <w:bCs/>
          <w:sz w:val="24"/>
          <w:szCs w:val="24"/>
        </w:rPr>
        <w:t xml:space="preserve"> </w:t>
      </w:r>
      <w:r w:rsidR="008500B3" w:rsidRPr="00CF0A80">
        <w:rPr>
          <w:rFonts w:asciiTheme="majorBidi" w:hAnsiTheme="majorBidi" w:cstheme="majorBidi"/>
          <w:sz w:val="24"/>
          <w:szCs w:val="24"/>
        </w:rPr>
        <w:t>cited in Panocova, 2020).</w:t>
      </w:r>
    </w:p>
    <w:p w:rsidR="003763BF" w:rsidRPr="00CF0A80" w:rsidRDefault="00CF0A80" w:rsidP="00B86EE8">
      <w:pPr>
        <w:autoSpaceDE w:val="0"/>
        <w:autoSpaceDN w:val="0"/>
        <w:adjustRightInd w:val="0"/>
        <w:spacing w:after="0" w:line="360" w:lineRule="auto"/>
        <w:ind w:firstLine="720"/>
        <w:jc w:val="both"/>
        <w:rPr>
          <w:rFonts w:asciiTheme="majorBidi" w:eastAsia="Times-Roman" w:hAnsiTheme="majorBidi" w:cstheme="majorBidi"/>
          <w:sz w:val="24"/>
          <w:szCs w:val="24"/>
        </w:rPr>
      </w:pPr>
      <w:r w:rsidRPr="00CF0A80">
        <w:rPr>
          <w:rFonts w:asciiTheme="majorBidi" w:hAnsiTheme="majorBidi" w:cstheme="majorBidi"/>
          <w:sz w:val="24"/>
          <w:szCs w:val="24"/>
        </w:rPr>
        <w:t xml:space="preserve">Another theory is accommodation theory which </w:t>
      </w:r>
      <w:r w:rsidR="00DD1700">
        <w:rPr>
          <w:rFonts w:asciiTheme="majorBidi" w:hAnsiTheme="majorBidi" w:cstheme="majorBidi"/>
          <w:sz w:val="24"/>
          <w:szCs w:val="24"/>
        </w:rPr>
        <w:t>emphasizes</w:t>
      </w:r>
      <w:r w:rsidRPr="00CF0A80">
        <w:rPr>
          <w:rFonts w:asciiTheme="majorBidi" w:hAnsiTheme="majorBidi" w:cstheme="majorBidi"/>
          <w:sz w:val="24"/>
          <w:szCs w:val="24"/>
        </w:rPr>
        <w:t xml:space="preserve"> concepts such as in-groups and out-groups, convergence and divergence styles</w:t>
      </w:r>
      <w:r w:rsidR="00DD1700">
        <w:rPr>
          <w:rFonts w:asciiTheme="majorBidi" w:hAnsiTheme="majorBidi" w:cstheme="majorBidi"/>
          <w:sz w:val="24"/>
          <w:szCs w:val="24"/>
        </w:rPr>
        <w:t>,</w:t>
      </w:r>
      <w:r w:rsidRPr="00CF0A80">
        <w:rPr>
          <w:rFonts w:asciiTheme="majorBidi" w:hAnsiTheme="majorBidi" w:cstheme="majorBidi"/>
          <w:sz w:val="24"/>
          <w:szCs w:val="24"/>
        </w:rPr>
        <w:t xml:space="preserve"> and also linguistic and non-linguistic features of language. Put</w:t>
      </w:r>
      <w:r w:rsidR="00ED33CC" w:rsidRPr="00CF0A80">
        <w:rPr>
          <w:rFonts w:asciiTheme="majorBidi" w:hAnsiTheme="majorBidi" w:cstheme="majorBidi"/>
          <w:sz w:val="24"/>
          <w:szCs w:val="24"/>
        </w:rPr>
        <w:t xml:space="preserve"> simply, the theory </w:t>
      </w:r>
      <w:r w:rsidR="00B93FE6" w:rsidRPr="00CF0A80">
        <w:rPr>
          <w:rFonts w:asciiTheme="majorBidi" w:hAnsiTheme="majorBidi" w:cstheme="majorBidi"/>
          <w:sz w:val="24"/>
          <w:szCs w:val="24"/>
        </w:rPr>
        <w:t>emphasizes</w:t>
      </w:r>
      <w:r w:rsidR="00ED33CC" w:rsidRPr="00CF0A80">
        <w:rPr>
          <w:rFonts w:asciiTheme="majorBidi" w:hAnsiTheme="majorBidi" w:cstheme="majorBidi"/>
          <w:sz w:val="24"/>
          <w:szCs w:val="24"/>
        </w:rPr>
        <w:t xml:space="preserve"> that </w:t>
      </w:r>
      <w:r w:rsidR="00CA210C" w:rsidRPr="00CF0A80">
        <w:rPr>
          <w:rFonts w:asciiTheme="majorBidi" w:hAnsiTheme="majorBidi" w:cstheme="majorBidi"/>
          <w:sz w:val="24"/>
          <w:szCs w:val="24"/>
        </w:rPr>
        <w:t>people</w:t>
      </w:r>
      <w:r w:rsidR="00ED33CC" w:rsidRPr="00CF0A80">
        <w:rPr>
          <w:rFonts w:asciiTheme="majorBidi" w:hAnsiTheme="majorBidi" w:cstheme="majorBidi"/>
          <w:sz w:val="24"/>
          <w:szCs w:val="24"/>
        </w:rPr>
        <w:t xml:space="preserve"> adapt their verbal </w:t>
      </w:r>
      <w:r w:rsidR="00CA210C" w:rsidRPr="00CF0A80">
        <w:rPr>
          <w:rFonts w:asciiTheme="majorBidi" w:hAnsiTheme="majorBidi" w:cstheme="majorBidi"/>
          <w:sz w:val="24"/>
          <w:szCs w:val="24"/>
        </w:rPr>
        <w:t>interactions</w:t>
      </w:r>
      <w:r w:rsidR="00ED33CC" w:rsidRPr="00CF0A80">
        <w:rPr>
          <w:rFonts w:asciiTheme="majorBidi" w:hAnsiTheme="majorBidi" w:cstheme="majorBidi"/>
          <w:sz w:val="24"/>
          <w:szCs w:val="24"/>
        </w:rPr>
        <w:t xml:space="preserve"> to </w:t>
      </w:r>
      <w:r w:rsidR="00CA210C" w:rsidRPr="00CF0A80">
        <w:rPr>
          <w:rFonts w:asciiTheme="majorBidi" w:hAnsiTheme="majorBidi" w:cstheme="majorBidi"/>
          <w:sz w:val="24"/>
          <w:szCs w:val="24"/>
        </w:rPr>
        <w:t>simplify</w:t>
      </w:r>
      <w:r w:rsidR="008A2196" w:rsidRPr="00CF0A80">
        <w:rPr>
          <w:rFonts w:asciiTheme="majorBidi" w:hAnsiTheme="majorBidi" w:cstheme="majorBidi"/>
          <w:sz w:val="24"/>
          <w:szCs w:val="24"/>
        </w:rPr>
        <w:t xml:space="preserve"> comprehension </w:t>
      </w:r>
      <w:r w:rsidR="008500B3" w:rsidRPr="00CF0A80">
        <w:rPr>
          <w:rFonts w:asciiTheme="majorBidi" w:hAnsiTheme="majorBidi" w:cstheme="majorBidi"/>
          <w:sz w:val="24"/>
          <w:szCs w:val="24"/>
        </w:rPr>
        <w:t>(Nakayama and Judith, 2007).</w:t>
      </w:r>
      <w:r w:rsidRPr="00CF0A80">
        <w:rPr>
          <w:rFonts w:asciiTheme="majorBidi" w:hAnsiTheme="majorBidi" w:cstheme="majorBidi"/>
          <w:sz w:val="24"/>
          <w:szCs w:val="24"/>
        </w:rPr>
        <w:t xml:space="preserve"> </w:t>
      </w:r>
      <w:r w:rsidR="00B86EE8">
        <w:rPr>
          <w:rFonts w:asciiTheme="majorBidi" w:hAnsiTheme="majorBidi" w:cstheme="majorBidi"/>
          <w:sz w:val="24"/>
          <w:szCs w:val="24"/>
        </w:rPr>
        <w:t>The interpretive</w:t>
      </w:r>
      <w:r w:rsidRPr="00CF0A80">
        <w:rPr>
          <w:rFonts w:asciiTheme="majorBidi" w:hAnsiTheme="majorBidi" w:cstheme="majorBidi"/>
          <w:sz w:val="24"/>
          <w:szCs w:val="24"/>
        </w:rPr>
        <w:t xml:space="preserve"> approach in intercultural communication refers to </w:t>
      </w:r>
      <w:r w:rsidR="00B86EE8">
        <w:rPr>
          <w:rFonts w:asciiTheme="majorBidi" w:hAnsiTheme="majorBidi" w:cstheme="majorBidi"/>
          <w:sz w:val="24"/>
          <w:szCs w:val="24"/>
        </w:rPr>
        <w:t xml:space="preserve">the </w:t>
      </w:r>
      <w:r w:rsidRPr="00CF0A80">
        <w:rPr>
          <w:rFonts w:asciiTheme="majorBidi" w:hAnsiTheme="majorBidi" w:cstheme="majorBidi"/>
          <w:sz w:val="24"/>
          <w:szCs w:val="24"/>
        </w:rPr>
        <w:t xml:space="preserve">emic and etic view of culture study. Interpretivists </w:t>
      </w:r>
      <w:r w:rsidR="00B86EE8">
        <w:rPr>
          <w:rFonts w:asciiTheme="majorBidi" w:hAnsiTheme="majorBidi" w:cstheme="majorBidi"/>
          <w:sz w:val="24"/>
          <w:szCs w:val="24"/>
        </w:rPr>
        <w:t>study</w:t>
      </w:r>
      <w:r w:rsidRPr="00CF0A80">
        <w:rPr>
          <w:rFonts w:asciiTheme="majorBidi" w:hAnsiTheme="majorBidi" w:cstheme="majorBidi"/>
          <w:sz w:val="24"/>
          <w:szCs w:val="24"/>
        </w:rPr>
        <w:t xml:space="preserve"> culture subjectively from within a given cultural society or context</w:t>
      </w:r>
      <w:r w:rsidR="000878DA" w:rsidRPr="00CF0A80">
        <w:rPr>
          <w:rFonts w:asciiTheme="majorBidi" w:hAnsiTheme="majorBidi" w:cstheme="majorBidi"/>
          <w:sz w:val="24"/>
          <w:szCs w:val="24"/>
        </w:rPr>
        <w:t xml:space="preserve"> </w:t>
      </w:r>
      <w:r w:rsidR="008500B3" w:rsidRPr="00CF0A80">
        <w:rPr>
          <w:rFonts w:asciiTheme="majorBidi" w:hAnsiTheme="majorBidi" w:cstheme="majorBidi"/>
          <w:sz w:val="24"/>
          <w:szCs w:val="24"/>
        </w:rPr>
        <w:t xml:space="preserve">(Abba </w:t>
      </w:r>
      <w:proofErr w:type="spellStart"/>
      <w:r w:rsidR="008500B3" w:rsidRPr="00CF0A80">
        <w:rPr>
          <w:rFonts w:asciiTheme="majorBidi" w:hAnsiTheme="majorBidi" w:cstheme="majorBidi"/>
          <w:sz w:val="24"/>
          <w:szCs w:val="24"/>
        </w:rPr>
        <w:t>Auwalu</w:t>
      </w:r>
      <w:proofErr w:type="spellEnd"/>
      <w:r w:rsidR="008500B3" w:rsidRPr="00CF0A80">
        <w:rPr>
          <w:rFonts w:asciiTheme="majorBidi" w:eastAsia="Times-Roman" w:hAnsiTheme="majorBidi" w:cstheme="majorBidi"/>
          <w:sz w:val="24"/>
          <w:szCs w:val="24"/>
        </w:rPr>
        <w:t>, 2015).</w:t>
      </w:r>
    </w:p>
    <w:p w:rsidR="006035E4" w:rsidRPr="00CF0A80" w:rsidRDefault="00CF0A80" w:rsidP="00B86EE8">
      <w:pPr>
        <w:autoSpaceDE w:val="0"/>
        <w:autoSpaceDN w:val="0"/>
        <w:adjustRightInd w:val="0"/>
        <w:spacing w:after="0" w:line="360" w:lineRule="auto"/>
        <w:ind w:firstLine="720"/>
        <w:jc w:val="both"/>
        <w:rPr>
          <w:rFonts w:asciiTheme="majorBidi" w:hAnsiTheme="majorBidi" w:cstheme="majorBidi"/>
          <w:sz w:val="24"/>
          <w:szCs w:val="24"/>
        </w:rPr>
      </w:pPr>
      <w:r w:rsidRPr="00CF0A80">
        <w:rPr>
          <w:rFonts w:asciiTheme="majorBidi" w:eastAsia="Times-Roman" w:hAnsiTheme="majorBidi" w:cstheme="majorBidi"/>
          <w:sz w:val="24"/>
          <w:szCs w:val="24"/>
        </w:rPr>
        <w:t xml:space="preserve">The other important approaches were critical and dialectical in intercultural approaches. The critical approach focused on cultural variations and power tensions in society. </w:t>
      </w:r>
      <w:r w:rsidR="00DD1700">
        <w:rPr>
          <w:rFonts w:asciiTheme="majorBidi" w:eastAsia="Times-Roman" w:hAnsiTheme="majorBidi" w:cstheme="majorBidi"/>
          <w:sz w:val="24"/>
          <w:szCs w:val="24"/>
        </w:rPr>
        <w:t>Power</w:t>
      </w:r>
      <w:r w:rsidRPr="00CF0A80">
        <w:rPr>
          <w:rFonts w:asciiTheme="majorBidi" w:eastAsia="Times-Roman" w:hAnsiTheme="majorBidi" w:cstheme="majorBidi"/>
          <w:sz w:val="24"/>
          <w:szCs w:val="24"/>
        </w:rPr>
        <w:t xml:space="preserve"> struggle and </w:t>
      </w:r>
      <w:r w:rsidR="00ED5F12" w:rsidRPr="00CF0A80">
        <w:rPr>
          <w:rFonts w:asciiTheme="majorBidi" w:eastAsia="Times-Roman" w:hAnsiTheme="majorBidi" w:cstheme="majorBidi"/>
          <w:sz w:val="24"/>
          <w:szCs w:val="24"/>
        </w:rPr>
        <w:t>emancipation</w:t>
      </w:r>
      <w:r w:rsidRPr="00CF0A80">
        <w:rPr>
          <w:rFonts w:asciiTheme="majorBidi" w:eastAsia="Times-Roman" w:hAnsiTheme="majorBidi" w:cstheme="majorBidi"/>
          <w:sz w:val="24"/>
          <w:szCs w:val="24"/>
        </w:rPr>
        <w:t xml:space="preserve"> of people are the focus of this critical approach</w:t>
      </w:r>
      <w:r w:rsidR="000878DA" w:rsidRPr="00CF0A80">
        <w:rPr>
          <w:rFonts w:asciiTheme="majorBidi" w:hAnsiTheme="majorBidi" w:cstheme="majorBidi"/>
          <w:sz w:val="24"/>
          <w:szCs w:val="24"/>
        </w:rPr>
        <w:t xml:space="preserve"> </w:t>
      </w:r>
      <w:r w:rsidR="008500B3" w:rsidRPr="00CF0A80">
        <w:rPr>
          <w:rFonts w:asciiTheme="majorBidi" w:hAnsiTheme="majorBidi" w:cstheme="majorBidi"/>
          <w:sz w:val="24"/>
          <w:szCs w:val="24"/>
        </w:rPr>
        <w:t>(</w:t>
      </w:r>
      <w:r w:rsidR="008500B3" w:rsidRPr="00CF0A80">
        <w:rPr>
          <w:rStyle w:val="fontstyle01"/>
          <w:rFonts w:asciiTheme="majorBidi" w:hAnsiTheme="majorBidi" w:cstheme="majorBidi"/>
          <w:color w:val="auto"/>
        </w:rPr>
        <w:t>Sadri</w:t>
      </w:r>
      <w:r w:rsidR="008500B3" w:rsidRPr="00CF0A80">
        <w:rPr>
          <w:rFonts w:asciiTheme="majorBidi" w:hAnsiTheme="majorBidi" w:cstheme="majorBidi"/>
          <w:sz w:val="24"/>
          <w:szCs w:val="24"/>
        </w:rPr>
        <w:t xml:space="preserve"> &amp; </w:t>
      </w:r>
      <w:proofErr w:type="spellStart"/>
      <w:r w:rsidR="008500B3" w:rsidRPr="00CF0A80">
        <w:rPr>
          <w:rFonts w:asciiTheme="majorBidi" w:hAnsiTheme="majorBidi" w:cstheme="majorBidi"/>
          <w:sz w:val="24"/>
          <w:szCs w:val="24"/>
        </w:rPr>
        <w:t>Flammia</w:t>
      </w:r>
      <w:proofErr w:type="spellEnd"/>
      <w:r w:rsidR="008500B3" w:rsidRPr="00CF0A80">
        <w:rPr>
          <w:rFonts w:asciiTheme="majorBidi" w:hAnsiTheme="majorBidi" w:cstheme="majorBidi"/>
          <w:sz w:val="24"/>
          <w:szCs w:val="24"/>
        </w:rPr>
        <w:t xml:space="preserve"> et al, 2011).</w:t>
      </w:r>
      <w:r w:rsidRPr="00CF0A80">
        <w:rPr>
          <w:rFonts w:asciiTheme="majorBidi" w:hAnsiTheme="majorBidi" w:cstheme="majorBidi"/>
          <w:sz w:val="24"/>
          <w:szCs w:val="24"/>
        </w:rPr>
        <w:t xml:space="preserve"> The dialectical approach </w:t>
      </w:r>
      <w:r w:rsidR="00B86EE8">
        <w:rPr>
          <w:rFonts w:asciiTheme="majorBidi" w:hAnsiTheme="majorBidi" w:cstheme="majorBidi"/>
          <w:sz w:val="24"/>
          <w:szCs w:val="24"/>
        </w:rPr>
        <w:t>focuses</w:t>
      </w:r>
      <w:r w:rsidRPr="00CF0A80">
        <w:rPr>
          <w:rFonts w:asciiTheme="majorBidi" w:hAnsiTheme="majorBidi" w:cstheme="majorBidi"/>
          <w:sz w:val="24"/>
          <w:szCs w:val="24"/>
        </w:rPr>
        <w:t xml:space="preserve"> on Cultural</w:t>
      </w:r>
      <w:r w:rsidR="00880E6A" w:rsidRPr="00CF0A80">
        <w:rPr>
          <w:rFonts w:asciiTheme="majorBidi" w:hAnsiTheme="majorBidi" w:cstheme="majorBidi"/>
          <w:sz w:val="24"/>
          <w:szCs w:val="24"/>
        </w:rPr>
        <w:t>-individual, personal-contextual, differences-similarities, static-dynamic, history/ past-present/future, and privilege-disadvantage are the six dialectical features of the dialectical approach. These dialectical features are pertinent to four important parts of ICC: culture, com</w:t>
      </w:r>
      <w:r w:rsidR="000878DA" w:rsidRPr="00CF0A80">
        <w:rPr>
          <w:rFonts w:asciiTheme="majorBidi" w:hAnsiTheme="majorBidi" w:cstheme="majorBidi"/>
          <w:sz w:val="24"/>
          <w:szCs w:val="24"/>
        </w:rPr>
        <w:t xml:space="preserve">munication, context, and power </w:t>
      </w:r>
      <w:r w:rsidR="008500B3" w:rsidRPr="00CF0A80">
        <w:rPr>
          <w:rFonts w:asciiTheme="majorBidi" w:hAnsiTheme="majorBidi" w:cstheme="majorBidi"/>
          <w:sz w:val="24"/>
          <w:szCs w:val="24"/>
        </w:rPr>
        <w:t>(Martin, Nakayama, and Flores, 2002).</w:t>
      </w:r>
    </w:p>
    <w:p w:rsidR="008E161E" w:rsidRPr="00845F2C" w:rsidRDefault="008E161E" w:rsidP="008E161E">
      <w:pPr>
        <w:pStyle w:val="BalloonText"/>
        <w:spacing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Need and Basic Needs Approach</w:t>
      </w:r>
    </w:p>
    <w:p w:rsidR="008E161E" w:rsidRPr="00845F2C" w:rsidRDefault="000878DA" w:rsidP="00B5700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Maslow </w:t>
      </w:r>
      <w:r w:rsidR="008500B3" w:rsidRPr="00845F2C">
        <w:rPr>
          <w:rFonts w:ascii="Times New Roman" w:hAnsi="Times New Roman" w:cs="Times New Roman"/>
          <w:sz w:val="24"/>
          <w:szCs w:val="24"/>
        </w:rPr>
        <w:t xml:space="preserve">(1943) </w:t>
      </w:r>
      <w:r w:rsidR="008E161E" w:rsidRPr="00845F2C">
        <w:rPr>
          <w:rFonts w:ascii="Times New Roman" w:hAnsi="Times New Roman" w:cs="Times New Roman"/>
          <w:sz w:val="24"/>
          <w:szCs w:val="24"/>
        </w:rPr>
        <w:t xml:space="preserve">raised a theory of </w:t>
      </w:r>
      <w:r w:rsidR="00621411" w:rsidRPr="00845F2C">
        <w:rPr>
          <w:rFonts w:ascii="Times New Roman" w:hAnsi="Times New Roman" w:cs="Times New Roman"/>
          <w:sz w:val="24"/>
          <w:szCs w:val="24"/>
        </w:rPr>
        <w:t>how</w:t>
      </w:r>
      <w:r w:rsidR="008E161E" w:rsidRPr="00845F2C">
        <w:rPr>
          <w:rFonts w:ascii="Times New Roman" w:hAnsi="Times New Roman" w:cs="Times New Roman"/>
          <w:sz w:val="24"/>
          <w:szCs w:val="24"/>
        </w:rPr>
        <w:t xml:space="preserve"> all aspects of motivation are intermingled, according to the notion that human conduct is specified by a small number of growing basic needs </w:t>
      </w:r>
      <w:r w:rsidR="006B1848" w:rsidRPr="00845F2C">
        <w:rPr>
          <w:rFonts w:ascii="Times New Roman" w:hAnsi="Times New Roman" w:cs="Times New Roman"/>
          <w:sz w:val="24"/>
          <w:szCs w:val="24"/>
        </w:rPr>
        <w:t>that</w:t>
      </w:r>
      <w:r w:rsidR="008E161E" w:rsidRPr="00845F2C">
        <w:rPr>
          <w:rFonts w:ascii="Times New Roman" w:hAnsi="Times New Roman" w:cs="Times New Roman"/>
          <w:sz w:val="24"/>
          <w:szCs w:val="24"/>
        </w:rPr>
        <w:t xml:space="preserve"> appear and act in se</w:t>
      </w:r>
      <w:r>
        <w:rPr>
          <w:rFonts w:ascii="Times New Roman" w:hAnsi="Times New Roman" w:cs="Times New Roman"/>
          <w:sz w:val="24"/>
          <w:szCs w:val="24"/>
        </w:rPr>
        <w:t xml:space="preserve">quential order </w:t>
      </w:r>
      <w:r w:rsidR="008500B3" w:rsidRPr="00845F2C">
        <w:rPr>
          <w:rFonts w:ascii="Times New Roman" w:hAnsi="Times New Roman" w:cs="Times New Roman"/>
          <w:sz w:val="24"/>
          <w:szCs w:val="24"/>
        </w:rPr>
        <w:t xml:space="preserve">(Sengupta, 2011). </w:t>
      </w:r>
      <w:r w:rsidR="008E161E" w:rsidRPr="00845F2C">
        <w:rPr>
          <w:rFonts w:ascii="Times New Roman" w:hAnsi="Times New Roman" w:cs="Times New Roman"/>
          <w:sz w:val="24"/>
          <w:szCs w:val="24"/>
        </w:rPr>
        <w:t xml:space="preserve">Maslow’s theoretical principles revealed that it is vital for previous needs to be met </w:t>
      </w:r>
      <w:r w:rsidR="00621411" w:rsidRPr="00845F2C">
        <w:rPr>
          <w:rFonts w:ascii="Times New Roman" w:hAnsi="Times New Roman" w:cs="Times New Roman"/>
          <w:sz w:val="24"/>
          <w:szCs w:val="24"/>
        </w:rPr>
        <w:t>before</w:t>
      </w:r>
      <w:r w:rsidR="008E161E" w:rsidRPr="00845F2C">
        <w:rPr>
          <w:rFonts w:ascii="Times New Roman" w:hAnsi="Times New Roman" w:cs="Times New Roman"/>
          <w:sz w:val="24"/>
          <w:szCs w:val="24"/>
        </w:rPr>
        <w:t xml:space="preserve"> the higher-level need </w:t>
      </w:r>
      <w:r w:rsidR="00621411" w:rsidRPr="00845F2C">
        <w:rPr>
          <w:rFonts w:ascii="Times New Roman" w:hAnsi="Times New Roman" w:cs="Times New Roman"/>
          <w:sz w:val="24"/>
          <w:szCs w:val="24"/>
        </w:rPr>
        <w:t>appears</w:t>
      </w:r>
      <w:r w:rsidR="008E161E" w:rsidRPr="00845F2C">
        <w:rPr>
          <w:rFonts w:ascii="Times New Roman" w:hAnsi="Times New Roman" w:cs="Times New Roman"/>
          <w:sz w:val="24"/>
          <w:szCs w:val="24"/>
        </w:rPr>
        <w:t xml:space="preserve"> and the individual </w:t>
      </w:r>
      <w:r w:rsidR="00621411" w:rsidRPr="00845F2C">
        <w:rPr>
          <w:rFonts w:ascii="Times New Roman" w:hAnsi="Times New Roman" w:cs="Times New Roman"/>
          <w:sz w:val="24"/>
          <w:szCs w:val="24"/>
        </w:rPr>
        <w:t>becomes</w:t>
      </w:r>
      <w:r>
        <w:rPr>
          <w:rFonts w:ascii="Times New Roman" w:hAnsi="Times New Roman" w:cs="Times New Roman"/>
          <w:sz w:val="24"/>
          <w:szCs w:val="24"/>
        </w:rPr>
        <w:t xml:space="preserve"> concerned by meeting it </w:t>
      </w:r>
      <w:r w:rsidR="008500B3" w:rsidRPr="00845F2C">
        <w:rPr>
          <w:rFonts w:ascii="Times New Roman" w:hAnsi="Times New Roman" w:cs="Times New Roman"/>
          <w:sz w:val="24"/>
          <w:szCs w:val="24"/>
        </w:rPr>
        <w:t>(Taormina and Gao, 2013).</w:t>
      </w:r>
    </w:p>
    <w:p w:rsidR="00EB7D08" w:rsidRDefault="000878DA" w:rsidP="00B5700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Gil </w:t>
      </w:r>
      <w:r w:rsidR="008500B3" w:rsidRPr="00845F2C">
        <w:rPr>
          <w:rFonts w:ascii="Times New Roman" w:hAnsi="Times New Roman" w:cs="Times New Roman"/>
          <w:sz w:val="24"/>
          <w:szCs w:val="24"/>
        </w:rPr>
        <w:t xml:space="preserve">(2013) </w:t>
      </w:r>
      <w:r w:rsidR="008E161E" w:rsidRPr="00845F2C">
        <w:rPr>
          <w:rFonts w:ascii="Times New Roman" w:hAnsi="Times New Roman" w:cs="Times New Roman"/>
          <w:sz w:val="24"/>
          <w:szCs w:val="24"/>
        </w:rPr>
        <w:t xml:space="preserve">accentuated that persons and societies dynamically meet their needs in paths that rely upon their social conditions. </w:t>
      </w:r>
      <w:r w:rsidRPr="005705CA">
        <w:rPr>
          <w:rStyle w:val="fontstyle01"/>
          <w:rFonts w:asciiTheme="majorBidi" w:hAnsiTheme="majorBidi" w:cstheme="majorBidi"/>
          <w:color w:val="auto"/>
        </w:rPr>
        <w:t>Sengupta</w:t>
      </w:r>
      <w:r w:rsidRPr="00845F2C">
        <w:rPr>
          <w:rFonts w:ascii="Times New Roman" w:hAnsi="Times New Roman" w:cs="Times New Roman"/>
          <w:sz w:val="24"/>
          <w:szCs w:val="24"/>
        </w:rPr>
        <w:t xml:space="preserve"> </w:t>
      </w:r>
      <w:r w:rsidR="008500B3" w:rsidRPr="00845F2C">
        <w:rPr>
          <w:rFonts w:ascii="Times New Roman" w:hAnsi="Times New Roman" w:cs="Times New Roman"/>
          <w:sz w:val="24"/>
          <w:szCs w:val="24"/>
        </w:rPr>
        <w:t xml:space="preserve">(2008) </w:t>
      </w:r>
      <w:r w:rsidR="008E161E" w:rsidRPr="00845F2C">
        <w:rPr>
          <w:rFonts w:ascii="Times New Roman" w:hAnsi="Times New Roman" w:cs="Times New Roman"/>
          <w:sz w:val="24"/>
          <w:szCs w:val="24"/>
        </w:rPr>
        <w:t xml:space="preserve">confirmed the hierarchy of needs, </w:t>
      </w:r>
      <w:r w:rsidR="006B1848" w:rsidRPr="00845F2C">
        <w:rPr>
          <w:rFonts w:ascii="Times New Roman" w:hAnsi="Times New Roman" w:cs="Times New Roman"/>
          <w:sz w:val="24"/>
          <w:szCs w:val="24"/>
        </w:rPr>
        <w:t>stating</w:t>
      </w:r>
      <w:r w:rsidR="008E161E" w:rsidRPr="00845F2C">
        <w:rPr>
          <w:rFonts w:ascii="Times New Roman" w:hAnsi="Times New Roman" w:cs="Times New Roman"/>
          <w:sz w:val="24"/>
          <w:szCs w:val="24"/>
        </w:rPr>
        <w:t xml:space="preserve"> that it is a requisite to see human needs as objective, universal, and transcultural. The basic needs theory introduced the concept of </w:t>
      </w:r>
      <w:r w:rsidR="008E161E" w:rsidRPr="00845F2C">
        <w:rPr>
          <w:rFonts w:ascii="Times New Roman" w:hAnsi="Times New Roman" w:cs="Times New Roman"/>
          <w:i/>
          <w:iCs/>
          <w:sz w:val="24"/>
          <w:szCs w:val="24"/>
        </w:rPr>
        <w:t>priority</w:t>
      </w:r>
      <w:r w:rsidR="008E161E" w:rsidRPr="00845F2C">
        <w:rPr>
          <w:rFonts w:ascii="Times New Roman" w:hAnsi="Times New Roman" w:cs="Times New Roman"/>
          <w:sz w:val="24"/>
          <w:szCs w:val="24"/>
        </w:rPr>
        <w:t>. Language is an influential tool to transfer the deepest and highest wants, dreams, and o</w:t>
      </w:r>
      <w:r>
        <w:rPr>
          <w:rFonts w:ascii="Times New Roman" w:hAnsi="Times New Roman" w:cs="Times New Roman"/>
          <w:sz w:val="24"/>
          <w:szCs w:val="24"/>
        </w:rPr>
        <w:t xml:space="preserve">pinions of humanity. Diaz-Rico </w:t>
      </w:r>
      <w:r w:rsidR="008500B3" w:rsidRPr="00845F2C">
        <w:rPr>
          <w:rFonts w:ascii="Times New Roman" w:hAnsi="Times New Roman" w:cs="Times New Roman"/>
          <w:sz w:val="24"/>
          <w:szCs w:val="24"/>
        </w:rPr>
        <w:t xml:space="preserve">(2009) </w:t>
      </w:r>
      <w:r w:rsidR="008E161E" w:rsidRPr="00845F2C">
        <w:rPr>
          <w:rFonts w:ascii="Times New Roman" w:hAnsi="Times New Roman" w:cs="Times New Roman"/>
          <w:sz w:val="24"/>
          <w:szCs w:val="24"/>
        </w:rPr>
        <w:t xml:space="preserve">expressed that language </w:t>
      </w:r>
      <w:r w:rsidR="008E161E" w:rsidRPr="00845F2C">
        <w:rPr>
          <w:rFonts w:ascii="Times New Roman" w:hAnsi="Times New Roman" w:cs="Times New Roman"/>
          <w:sz w:val="24"/>
          <w:szCs w:val="24"/>
        </w:rPr>
        <w:lastRenderedPageBreak/>
        <w:t>aids us to fulfill our potential, to share our inner selves with others, or to act upon the world strongly (p. 1).</w:t>
      </w:r>
      <w:r w:rsidR="00E944C9" w:rsidRPr="00845F2C">
        <w:rPr>
          <w:rFonts w:ascii="Times New Roman" w:hAnsi="Times New Roman" w:cs="Times New Roman"/>
          <w:sz w:val="24"/>
          <w:szCs w:val="24"/>
        </w:rPr>
        <w:t xml:space="preserve"> </w:t>
      </w:r>
    </w:p>
    <w:p w:rsidR="00A567A9" w:rsidRPr="00845F2C" w:rsidRDefault="00A567A9" w:rsidP="00B57005">
      <w:pPr>
        <w:autoSpaceDE w:val="0"/>
        <w:autoSpaceDN w:val="0"/>
        <w:adjustRightInd w:val="0"/>
        <w:spacing w:after="0" w:line="360" w:lineRule="auto"/>
        <w:ind w:firstLine="720"/>
        <w:jc w:val="both"/>
        <w:rPr>
          <w:rFonts w:ascii="Times New Roman" w:hAnsi="Times New Roman" w:cs="Times New Roman"/>
          <w:sz w:val="24"/>
          <w:szCs w:val="24"/>
        </w:rPr>
      </w:pPr>
    </w:p>
    <w:p w:rsidR="000976C1" w:rsidRPr="00845F2C" w:rsidRDefault="000976C1" w:rsidP="000976C1">
      <w:pPr>
        <w:autoSpaceDE w:val="0"/>
        <w:autoSpaceDN w:val="0"/>
        <w:adjustRightInd w:val="0"/>
        <w:spacing w:after="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 xml:space="preserve">Methodology  </w:t>
      </w:r>
      <w:r w:rsidR="00BF5B6B" w:rsidRPr="00845F2C">
        <w:rPr>
          <w:rFonts w:ascii="Times New Roman" w:hAnsi="Times New Roman" w:cs="Times New Roman"/>
          <w:b/>
          <w:bCs/>
          <w:sz w:val="24"/>
          <w:szCs w:val="24"/>
        </w:rPr>
        <w:t xml:space="preserve"> </w:t>
      </w:r>
    </w:p>
    <w:p w:rsidR="000976C1" w:rsidRPr="00845F2C" w:rsidRDefault="000976C1" w:rsidP="000976C1">
      <w:pPr>
        <w:autoSpaceDE w:val="0"/>
        <w:autoSpaceDN w:val="0"/>
        <w:adjustRightInd w:val="0"/>
        <w:spacing w:after="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Participants and Sampling</w:t>
      </w:r>
    </w:p>
    <w:p w:rsidR="00C450BF" w:rsidRPr="00845F2C" w:rsidRDefault="00126263" w:rsidP="00DD1700">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hundred (100) Iranian language teachers were selected through </w:t>
      </w:r>
      <w:r w:rsidR="00B86EE8">
        <w:rPr>
          <w:rFonts w:ascii="Times New Roman" w:hAnsi="Times New Roman" w:cs="Times New Roman"/>
          <w:sz w:val="24"/>
          <w:szCs w:val="24"/>
        </w:rPr>
        <w:t xml:space="preserve">a </w:t>
      </w:r>
      <w:r>
        <w:rPr>
          <w:rFonts w:ascii="Times New Roman" w:hAnsi="Times New Roman" w:cs="Times New Roman"/>
          <w:sz w:val="24"/>
          <w:szCs w:val="24"/>
        </w:rPr>
        <w:t xml:space="preserve">convenience sampling procedure as the ultimate participants of the current study. The researchers used </w:t>
      </w:r>
      <w:r w:rsidR="00B86EE8">
        <w:rPr>
          <w:rFonts w:ascii="Times New Roman" w:hAnsi="Times New Roman" w:cs="Times New Roman"/>
          <w:sz w:val="24"/>
          <w:szCs w:val="24"/>
        </w:rPr>
        <w:t xml:space="preserve">a </w:t>
      </w:r>
      <w:r>
        <w:rPr>
          <w:rFonts w:ascii="Times New Roman" w:hAnsi="Times New Roman" w:cs="Times New Roman"/>
          <w:sz w:val="24"/>
          <w:szCs w:val="24"/>
        </w:rPr>
        <w:t>convenience sampling procedure since the</w:t>
      </w:r>
      <w:r w:rsidRPr="00845F2C">
        <w:rPr>
          <w:rFonts w:ascii="Times New Roman" w:hAnsi="Times New Roman" w:cs="Times New Roman"/>
          <w:sz w:val="24"/>
          <w:szCs w:val="24"/>
        </w:rPr>
        <w:t xml:space="preserve"> participants’ willingness, availability, and accessibility were taken into consideration. </w:t>
      </w:r>
      <w:r>
        <w:rPr>
          <w:rFonts w:ascii="Times New Roman" w:hAnsi="Times New Roman" w:cs="Times New Roman"/>
          <w:sz w:val="24"/>
          <w:szCs w:val="24"/>
        </w:rPr>
        <w:t xml:space="preserve"> The demographic data revealed that the age range of the participants </w:t>
      </w:r>
      <w:r w:rsidR="00DD1700">
        <w:rPr>
          <w:rFonts w:ascii="Times New Roman" w:hAnsi="Times New Roman" w:cs="Times New Roman"/>
          <w:sz w:val="24"/>
          <w:szCs w:val="24"/>
        </w:rPr>
        <w:t>was</w:t>
      </w:r>
      <w:r>
        <w:rPr>
          <w:rFonts w:ascii="Times New Roman" w:hAnsi="Times New Roman" w:cs="Times New Roman"/>
          <w:sz w:val="24"/>
          <w:szCs w:val="24"/>
        </w:rPr>
        <w:t xml:space="preserve"> between 22 and 40 years old and all the participants had </w:t>
      </w:r>
      <w:r w:rsidRPr="00845F2C">
        <w:rPr>
          <w:rFonts w:ascii="Times New Roman" w:hAnsi="Times New Roman" w:cs="Times New Roman"/>
          <w:sz w:val="24"/>
          <w:szCs w:val="24"/>
        </w:rPr>
        <w:t>a BA and MA</w:t>
      </w:r>
      <w:r>
        <w:rPr>
          <w:rFonts w:ascii="Times New Roman" w:hAnsi="Times New Roman" w:cs="Times New Roman"/>
          <w:sz w:val="24"/>
          <w:szCs w:val="24"/>
        </w:rPr>
        <w:t xml:space="preserve"> degree</w:t>
      </w:r>
      <w:r w:rsidRPr="00845F2C">
        <w:rPr>
          <w:rFonts w:ascii="Times New Roman" w:hAnsi="Times New Roman" w:cs="Times New Roman"/>
          <w:sz w:val="24"/>
          <w:szCs w:val="24"/>
        </w:rPr>
        <w:t xml:space="preserve"> in English language teaching.</w:t>
      </w:r>
      <w:r>
        <w:rPr>
          <w:rFonts w:ascii="Times New Roman" w:hAnsi="Times New Roman" w:cs="Times New Roman"/>
          <w:sz w:val="24"/>
          <w:szCs w:val="24"/>
        </w:rPr>
        <w:t xml:space="preserve"> </w:t>
      </w:r>
      <w:r w:rsidR="003421F9">
        <w:rPr>
          <w:rFonts w:ascii="Times New Roman" w:hAnsi="Times New Roman" w:cs="Times New Roman"/>
          <w:sz w:val="24"/>
          <w:szCs w:val="24"/>
        </w:rPr>
        <w:t xml:space="preserve">It should be </w:t>
      </w:r>
      <w:r>
        <w:rPr>
          <w:rFonts w:ascii="Times New Roman" w:hAnsi="Times New Roman" w:cs="Times New Roman"/>
          <w:sz w:val="24"/>
          <w:szCs w:val="24"/>
        </w:rPr>
        <w:t xml:space="preserve">noted </w:t>
      </w:r>
      <w:r w:rsidR="003421F9">
        <w:rPr>
          <w:rFonts w:ascii="Times New Roman" w:hAnsi="Times New Roman" w:cs="Times New Roman"/>
          <w:sz w:val="24"/>
          <w:szCs w:val="24"/>
        </w:rPr>
        <w:t xml:space="preserve">that the current study included participants from different ethnicities in </w:t>
      </w:r>
      <w:r w:rsidR="00195357">
        <w:rPr>
          <w:rFonts w:ascii="Times New Roman" w:hAnsi="Times New Roman" w:cs="Times New Roman"/>
          <w:sz w:val="24"/>
          <w:szCs w:val="24"/>
        </w:rPr>
        <w:t>Iran to serve the intercultural purpose of the study.</w:t>
      </w:r>
    </w:p>
    <w:p w:rsidR="000803DE" w:rsidRPr="00845F2C" w:rsidRDefault="000803DE" w:rsidP="000803DE">
      <w:pPr>
        <w:pStyle w:val="BalloonText"/>
        <w:spacing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Research Design</w:t>
      </w:r>
    </w:p>
    <w:p w:rsidR="00140FD2" w:rsidRDefault="00140FD2" w:rsidP="00B86EE8">
      <w:pPr>
        <w:pStyle w:val="Default"/>
        <w:spacing w:line="360" w:lineRule="auto"/>
        <w:ind w:firstLine="720"/>
        <w:jc w:val="both"/>
        <w:rPr>
          <w:color w:val="auto"/>
        </w:rPr>
      </w:pPr>
      <w:r>
        <w:rPr>
          <w:color w:val="auto"/>
        </w:rPr>
        <w:t>Given the nature and purpose of the study which focused on model and theory making, along with the use of complicated quantitative and qualitative methods, the researchers decided to use mixed-methods design to serve the purpose</w:t>
      </w:r>
      <w:r w:rsidR="00F07034">
        <w:rPr>
          <w:color w:val="auto"/>
        </w:rPr>
        <w:t xml:space="preserve"> right</w:t>
      </w:r>
      <w:r>
        <w:rPr>
          <w:color w:val="auto"/>
        </w:rPr>
        <w:t>. In other words, the researchers used explanatory sequential design which is an important type of mixed-methods design. In explanatory sequential design, first the quantitative data was collected</w:t>
      </w:r>
      <w:r w:rsidR="00DD1700">
        <w:rPr>
          <w:color w:val="auto"/>
        </w:rPr>
        <w:t>,</w:t>
      </w:r>
      <w:r>
        <w:rPr>
          <w:color w:val="auto"/>
        </w:rPr>
        <w:t xml:space="preserve"> and then the qualitative data. </w:t>
      </w:r>
      <w:r w:rsidR="00B86EE8">
        <w:rPr>
          <w:color w:val="auto"/>
        </w:rPr>
        <w:t>The</w:t>
      </w:r>
      <w:r>
        <w:rPr>
          <w:color w:val="auto"/>
        </w:rPr>
        <w:t xml:space="preserve"> qualitative data shed more light and</w:t>
      </w:r>
      <w:r w:rsidR="00D95AE9">
        <w:rPr>
          <w:color w:val="auto"/>
        </w:rPr>
        <w:t xml:space="preserve"> support the quantitative data.</w:t>
      </w:r>
    </w:p>
    <w:p w:rsidR="00443776" w:rsidRPr="00845F2C" w:rsidRDefault="00443776" w:rsidP="00443776">
      <w:pPr>
        <w:pStyle w:val="Default"/>
        <w:spacing w:line="360" w:lineRule="auto"/>
        <w:jc w:val="both"/>
        <w:rPr>
          <w:b/>
          <w:bCs/>
          <w:color w:val="auto"/>
        </w:rPr>
      </w:pPr>
      <w:r w:rsidRPr="00845F2C">
        <w:rPr>
          <w:b/>
          <w:bCs/>
          <w:color w:val="auto"/>
        </w:rPr>
        <w:t>Instrumentation</w:t>
      </w:r>
    </w:p>
    <w:p w:rsidR="000E3E54" w:rsidRDefault="000E3E54" w:rsidP="005A0F80">
      <w:pPr>
        <w:pStyle w:val="Default"/>
        <w:spacing w:line="360" w:lineRule="auto"/>
        <w:ind w:firstLine="720"/>
        <w:jc w:val="both"/>
        <w:rPr>
          <w:color w:val="auto"/>
        </w:rPr>
      </w:pPr>
      <w:r>
        <w:rPr>
          <w:color w:val="auto"/>
        </w:rPr>
        <w:t xml:space="preserve">Given the nature of the study which consisted of both quantitative data and </w:t>
      </w:r>
      <w:r w:rsidR="00F07034">
        <w:rPr>
          <w:color w:val="auto"/>
        </w:rPr>
        <w:t>qualitative</w:t>
      </w:r>
      <w:r>
        <w:rPr>
          <w:color w:val="auto"/>
        </w:rPr>
        <w:t xml:space="preserve"> data t</w:t>
      </w:r>
      <w:r w:rsidR="00F07034">
        <w:rPr>
          <w:color w:val="auto"/>
        </w:rPr>
        <w:t>he following</w:t>
      </w:r>
      <w:r>
        <w:rPr>
          <w:color w:val="auto"/>
        </w:rPr>
        <w:t xml:space="preserve"> </w:t>
      </w:r>
      <w:r w:rsidR="00F07034">
        <w:rPr>
          <w:color w:val="auto"/>
        </w:rPr>
        <w:t>instruments</w:t>
      </w:r>
      <w:r>
        <w:rPr>
          <w:color w:val="auto"/>
        </w:rPr>
        <w:t xml:space="preserve"> served the purpose </w:t>
      </w:r>
      <w:r w:rsidR="00F07034">
        <w:rPr>
          <w:color w:val="auto"/>
        </w:rPr>
        <w:t>right</w:t>
      </w:r>
      <w:r>
        <w:rPr>
          <w:color w:val="auto"/>
        </w:rPr>
        <w:t>:</w:t>
      </w:r>
    </w:p>
    <w:p w:rsidR="00A41E4C" w:rsidRPr="00845F2C" w:rsidRDefault="00402CD1" w:rsidP="0095069A">
      <w:pPr>
        <w:autoSpaceDE w:val="0"/>
        <w:autoSpaceDN w:val="0"/>
        <w:adjustRightInd w:val="0"/>
        <w:spacing w:after="240" w:line="360" w:lineRule="auto"/>
        <w:jc w:val="both"/>
        <w:rPr>
          <w:rFonts w:ascii="Times New Roman" w:hAnsi="Times New Roman" w:cs="Times New Roman"/>
          <w:sz w:val="24"/>
          <w:szCs w:val="24"/>
        </w:rPr>
      </w:pPr>
      <w:r w:rsidRPr="00845F2C">
        <w:rPr>
          <w:rFonts w:ascii="Times New Roman" w:hAnsi="Times New Roman" w:cs="Times New Roman"/>
          <w:b/>
          <w:bCs/>
          <w:sz w:val="24"/>
          <w:szCs w:val="24"/>
        </w:rPr>
        <w:t xml:space="preserve">Demographic Form: </w:t>
      </w:r>
      <w:r w:rsidR="00A41E4C" w:rsidRPr="00845F2C">
        <w:rPr>
          <w:rFonts w:ascii="Times New Roman" w:hAnsi="Times New Roman" w:cs="Times New Roman"/>
          <w:sz w:val="24"/>
          <w:szCs w:val="24"/>
        </w:rPr>
        <w:t>Background information of the participants was collected using the Demographic Information form including age, ethnicity, place of residence, level of English language proficiency, etc</w:t>
      </w:r>
      <w:r w:rsidR="0095069A">
        <w:rPr>
          <w:rFonts w:ascii="Times New Roman" w:hAnsi="Times New Roman" w:cs="Times New Roman"/>
          <w:sz w:val="24"/>
          <w:szCs w:val="24"/>
        </w:rPr>
        <w:t>.</w:t>
      </w:r>
      <w:r w:rsidR="00C96CF2">
        <w:rPr>
          <w:rFonts w:ascii="Times New Roman" w:hAnsi="Times New Roman" w:cs="Times New Roman"/>
          <w:sz w:val="24"/>
          <w:szCs w:val="24"/>
        </w:rPr>
        <w:t xml:space="preserve"> </w:t>
      </w:r>
    </w:p>
    <w:p w:rsidR="00A41E4C" w:rsidRPr="00845F2C" w:rsidRDefault="00A41E4C" w:rsidP="0095069A">
      <w:pPr>
        <w:pStyle w:val="Default"/>
        <w:spacing w:line="360" w:lineRule="auto"/>
        <w:jc w:val="both"/>
        <w:rPr>
          <w:rFonts w:asciiTheme="majorBidi" w:eastAsiaTheme="minorHAnsi" w:hAnsiTheme="majorBidi" w:cstheme="majorBidi"/>
          <w:color w:val="auto"/>
        </w:rPr>
      </w:pPr>
      <w:r w:rsidRPr="00845F2C">
        <w:rPr>
          <w:b/>
          <w:bCs/>
          <w:color w:val="auto"/>
        </w:rPr>
        <w:t xml:space="preserve">ICC Questionnaire: </w:t>
      </w:r>
      <w:r w:rsidRPr="00845F2C">
        <w:rPr>
          <w:color w:val="auto"/>
        </w:rPr>
        <w:t xml:space="preserve">The ICC questionnaire developed by Kazykhankyzy </w:t>
      </w:r>
      <w:r w:rsidR="0095069A" w:rsidRPr="00845F2C">
        <w:rPr>
          <w:color w:val="auto"/>
        </w:rPr>
        <w:t xml:space="preserve">(2019) </w:t>
      </w:r>
      <w:r w:rsidRPr="00845F2C">
        <w:rPr>
          <w:color w:val="auto"/>
        </w:rPr>
        <w:t>was used by the researcher</w:t>
      </w:r>
      <w:r w:rsidR="00763DCB" w:rsidRPr="00845F2C">
        <w:rPr>
          <w:color w:val="auto"/>
        </w:rPr>
        <w:t>s</w:t>
      </w:r>
      <w:r w:rsidRPr="00845F2C">
        <w:rPr>
          <w:color w:val="auto"/>
        </w:rPr>
        <w:t xml:space="preserve"> to collect the prerequisite data regarding intercultural communication.</w:t>
      </w:r>
      <w:r w:rsidR="008C3B80" w:rsidRPr="00845F2C">
        <w:rPr>
          <w:rFonts w:asciiTheme="majorBidi" w:hAnsiTheme="majorBidi" w:cstheme="majorBidi"/>
          <w:color w:val="auto"/>
        </w:rPr>
        <w:t xml:space="preserve"> It should be stated that the reliability coefficient of the questionnaire was .958 which revealed the questionnaire ha</w:t>
      </w:r>
      <w:r w:rsidR="00060118" w:rsidRPr="00845F2C">
        <w:rPr>
          <w:rFonts w:asciiTheme="majorBidi" w:hAnsiTheme="majorBidi" w:cstheme="majorBidi"/>
          <w:color w:val="auto"/>
        </w:rPr>
        <w:t>s</w:t>
      </w:r>
      <w:r w:rsidR="00AB56EB">
        <w:rPr>
          <w:rFonts w:asciiTheme="majorBidi" w:hAnsiTheme="majorBidi" w:cstheme="majorBidi"/>
          <w:color w:val="auto"/>
        </w:rPr>
        <w:t xml:space="preserve"> high reliability </w:t>
      </w:r>
      <w:r w:rsidR="0095069A" w:rsidRPr="00845F2C">
        <w:rPr>
          <w:rFonts w:asciiTheme="majorBidi" w:hAnsiTheme="majorBidi" w:cstheme="majorBidi"/>
          <w:color w:val="auto"/>
        </w:rPr>
        <w:t>(Kazykhankyzy, 2019).</w:t>
      </w:r>
    </w:p>
    <w:p w:rsidR="00A41E4C" w:rsidRDefault="00A41E4C" w:rsidP="0095069A">
      <w:pPr>
        <w:autoSpaceDE w:val="0"/>
        <w:autoSpaceDN w:val="0"/>
        <w:adjustRightInd w:val="0"/>
        <w:spacing w:after="240" w:line="360" w:lineRule="auto"/>
        <w:jc w:val="both"/>
        <w:rPr>
          <w:rFonts w:ascii="Times New Roman" w:hAnsi="Times New Roman" w:cs="Times New Roman"/>
          <w:sz w:val="24"/>
          <w:szCs w:val="24"/>
        </w:rPr>
      </w:pPr>
      <w:r w:rsidRPr="00845F2C">
        <w:rPr>
          <w:rFonts w:ascii="Times New Roman" w:hAnsi="Times New Roman" w:cs="Times New Roman"/>
          <w:b/>
          <w:bCs/>
          <w:sz w:val="24"/>
          <w:szCs w:val="24"/>
        </w:rPr>
        <w:lastRenderedPageBreak/>
        <w:t>Interview:</w:t>
      </w:r>
      <w:r w:rsidRPr="00845F2C">
        <w:rPr>
          <w:rFonts w:ascii="Times New Roman" w:hAnsi="Times New Roman" w:cs="Times New Roman"/>
          <w:sz w:val="24"/>
          <w:szCs w:val="24"/>
        </w:rPr>
        <w:t xml:space="preserve"> Structured Interview w</w:t>
      </w:r>
      <w:r w:rsidR="00060118" w:rsidRPr="00845F2C">
        <w:rPr>
          <w:rFonts w:ascii="Times New Roman" w:hAnsi="Times New Roman" w:cs="Times New Roman"/>
          <w:sz w:val="24"/>
          <w:szCs w:val="24"/>
        </w:rPr>
        <w:t>as</w:t>
      </w:r>
      <w:r w:rsidRPr="00845F2C">
        <w:rPr>
          <w:rFonts w:ascii="Times New Roman" w:hAnsi="Times New Roman" w:cs="Times New Roman"/>
          <w:sz w:val="24"/>
          <w:szCs w:val="24"/>
        </w:rPr>
        <w:t xml:space="preserve"> another important instrument for the current study.</w:t>
      </w:r>
      <w:r w:rsidR="00763DCB" w:rsidRPr="00845F2C">
        <w:rPr>
          <w:rFonts w:ascii="Times New Roman" w:hAnsi="Times New Roman" w:cs="Times New Roman"/>
          <w:sz w:val="24"/>
          <w:szCs w:val="24"/>
        </w:rPr>
        <w:t xml:space="preserve"> The interview questions were formulated based on the purpose of the study by the researchers and the validity of the questions </w:t>
      </w:r>
      <w:r w:rsidR="00225AF2" w:rsidRPr="00845F2C">
        <w:rPr>
          <w:rFonts w:ascii="Times New Roman" w:hAnsi="Times New Roman" w:cs="Times New Roman"/>
          <w:sz w:val="24"/>
          <w:szCs w:val="24"/>
        </w:rPr>
        <w:t>was</w:t>
      </w:r>
      <w:r w:rsidR="00763DCB" w:rsidRPr="00845F2C">
        <w:rPr>
          <w:rFonts w:ascii="Times New Roman" w:hAnsi="Times New Roman" w:cs="Times New Roman"/>
          <w:sz w:val="24"/>
          <w:szCs w:val="24"/>
        </w:rPr>
        <w:t xml:space="preserve"> checked through memb</w:t>
      </w:r>
      <w:r w:rsidR="0095069A">
        <w:rPr>
          <w:rFonts w:ascii="Times New Roman" w:hAnsi="Times New Roman" w:cs="Times New Roman"/>
          <w:sz w:val="24"/>
          <w:szCs w:val="24"/>
        </w:rPr>
        <w:t>er checking and peer debriefing.</w:t>
      </w:r>
    </w:p>
    <w:p w:rsidR="00B57005" w:rsidRPr="00845F2C" w:rsidRDefault="00B57005" w:rsidP="0095069A">
      <w:pPr>
        <w:autoSpaceDE w:val="0"/>
        <w:autoSpaceDN w:val="0"/>
        <w:adjustRightInd w:val="0"/>
        <w:spacing w:after="240" w:line="360" w:lineRule="auto"/>
        <w:jc w:val="both"/>
        <w:rPr>
          <w:rFonts w:ascii="Times New Roman" w:hAnsi="Times New Roman" w:cs="Times New Roman"/>
          <w:sz w:val="24"/>
          <w:szCs w:val="24"/>
        </w:rPr>
      </w:pPr>
    </w:p>
    <w:p w:rsidR="00AD0F09" w:rsidRPr="00845F2C" w:rsidRDefault="00A41E4C" w:rsidP="00AD0F09">
      <w:pPr>
        <w:autoSpaceDE w:val="0"/>
        <w:autoSpaceDN w:val="0"/>
        <w:adjustRightInd w:val="0"/>
        <w:spacing w:after="24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Data Collection Procedure</w:t>
      </w:r>
    </w:p>
    <w:p w:rsidR="00265076" w:rsidRDefault="00D90C78" w:rsidP="00850DF7">
      <w:pPr>
        <w:autoSpaceDE w:val="0"/>
        <w:autoSpaceDN w:val="0"/>
        <w:adjustRightInd w:val="0"/>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collect the required data, the researchers used an ICC questionnaire to gather the data for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quantitative section and an interview for gathering the qualitative section. The participants fill </w:t>
      </w:r>
      <w:r w:rsidR="00B86EE8">
        <w:rPr>
          <w:rFonts w:ascii="Times New Roman" w:hAnsi="Times New Roman" w:cs="Times New Roman"/>
          <w:sz w:val="24"/>
          <w:szCs w:val="24"/>
        </w:rPr>
        <w:t xml:space="preserve">out </w:t>
      </w:r>
      <w:r>
        <w:rPr>
          <w:rFonts w:ascii="Times New Roman" w:hAnsi="Times New Roman" w:cs="Times New Roman"/>
          <w:sz w:val="24"/>
          <w:szCs w:val="24"/>
        </w:rPr>
        <w:t>the questionnaire and the researchers classify the answers under the themes of language, emotion</w:t>
      </w:r>
      <w:r w:rsidR="00B86EE8">
        <w:rPr>
          <w:rFonts w:ascii="Times New Roman" w:hAnsi="Times New Roman" w:cs="Times New Roman"/>
          <w:sz w:val="24"/>
          <w:szCs w:val="24"/>
        </w:rPr>
        <w:t>,</w:t>
      </w:r>
      <w:r>
        <w:rPr>
          <w:rFonts w:ascii="Times New Roman" w:hAnsi="Times New Roman" w:cs="Times New Roman"/>
          <w:sz w:val="24"/>
          <w:szCs w:val="24"/>
        </w:rPr>
        <w:t xml:space="preserve"> and culture by using exploratory factor analysis and rotation matrix. After completing the questionnaire by the participants</w:t>
      </w:r>
      <w:r w:rsidR="00B94968">
        <w:rPr>
          <w:rFonts w:ascii="Times New Roman" w:hAnsi="Times New Roman" w:cs="Times New Roman"/>
          <w:sz w:val="24"/>
          <w:szCs w:val="24"/>
        </w:rPr>
        <w:t>,</w:t>
      </w:r>
      <w:r>
        <w:rPr>
          <w:rFonts w:ascii="Times New Roman" w:hAnsi="Times New Roman" w:cs="Times New Roman"/>
          <w:sz w:val="24"/>
          <w:szCs w:val="24"/>
        </w:rPr>
        <w:t xml:space="preserve"> the participants went through </w:t>
      </w:r>
      <w:r w:rsidR="00DD1700">
        <w:rPr>
          <w:rFonts w:ascii="Times New Roman" w:hAnsi="Times New Roman" w:cs="Times New Roman"/>
          <w:sz w:val="24"/>
          <w:szCs w:val="24"/>
        </w:rPr>
        <w:t xml:space="preserve">the </w:t>
      </w:r>
      <w:r>
        <w:rPr>
          <w:rFonts w:ascii="Times New Roman" w:hAnsi="Times New Roman" w:cs="Times New Roman"/>
          <w:sz w:val="24"/>
          <w:szCs w:val="24"/>
        </w:rPr>
        <w:t xml:space="preserve">interview section. Twenty (20) participants took part in structured interview sessions willingly and answered the questions. The researchers assured the participants to remain anonymous. </w:t>
      </w:r>
      <w:r w:rsidRPr="00845F2C">
        <w:rPr>
          <w:rFonts w:ascii="Times New Roman" w:hAnsi="Times New Roman" w:cs="Times New Roman"/>
          <w:sz w:val="24"/>
          <w:szCs w:val="24"/>
        </w:rPr>
        <w:t xml:space="preserve">Because of </w:t>
      </w:r>
      <w:r>
        <w:rPr>
          <w:rFonts w:ascii="Times New Roman" w:hAnsi="Times New Roman" w:cs="Times New Roman"/>
          <w:sz w:val="24"/>
          <w:szCs w:val="24"/>
        </w:rPr>
        <w:t xml:space="preserve">the concurrency of the study with </w:t>
      </w:r>
      <w:r w:rsidRPr="00845F2C">
        <w:rPr>
          <w:rFonts w:ascii="Times New Roman" w:hAnsi="Times New Roman" w:cs="Times New Roman"/>
          <w:sz w:val="24"/>
          <w:szCs w:val="24"/>
        </w:rPr>
        <w:t xml:space="preserve">the </w:t>
      </w:r>
      <w:r w:rsidR="00850DF7">
        <w:rPr>
          <w:rFonts w:ascii="Times New Roman" w:hAnsi="Times New Roman" w:cs="Times New Roman"/>
          <w:sz w:val="24"/>
          <w:szCs w:val="24"/>
        </w:rPr>
        <w:t>COVID-19 pandemic</w:t>
      </w:r>
      <w:r w:rsidRPr="00845F2C">
        <w:rPr>
          <w:rFonts w:ascii="Times New Roman" w:hAnsi="Times New Roman" w:cs="Times New Roman"/>
          <w:sz w:val="24"/>
          <w:szCs w:val="24"/>
        </w:rPr>
        <w:t xml:space="preserve"> period, it should be mentioned that the interview questions were sent through Skype and </w:t>
      </w:r>
      <w:r w:rsidR="00B57005" w:rsidRPr="00845F2C">
        <w:rPr>
          <w:rFonts w:ascii="Times New Roman" w:hAnsi="Times New Roman" w:cs="Times New Roman"/>
          <w:sz w:val="24"/>
          <w:szCs w:val="24"/>
        </w:rPr>
        <w:t xml:space="preserve">WhatsApp </w:t>
      </w:r>
      <w:r w:rsidRPr="00845F2C">
        <w:rPr>
          <w:rFonts w:ascii="Times New Roman" w:hAnsi="Times New Roman" w:cs="Times New Roman"/>
          <w:sz w:val="24"/>
          <w:szCs w:val="24"/>
        </w:rPr>
        <w:t>soft wares to participants</w:t>
      </w:r>
      <w:r w:rsidR="00850DF7">
        <w:rPr>
          <w:rFonts w:ascii="Times New Roman" w:hAnsi="Times New Roman" w:cs="Times New Roman"/>
          <w:sz w:val="24"/>
          <w:szCs w:val="24"/>
        </w:rPr>
        <w:t>. Then</w:t>
      </w:r>
      <w:r w:rsidRPr="00845F2C">
        <w:rPr>
          <w:rFonts w:ascii="Times New Roman" w:hAnsi="Times New Roman" w:cs="Times New Roman"/>
          <w:sz w:val="24"/>
          <w:szCs w:val="24"/>
        </w:rPr>
        <w:t xml:space="preserve"> they answered the questions orally and sent them to the researchers.</w:t>
      </w:r>
    </w:p>
    <w:p w:rsidR="001E4C72" w:rsidRPr="00845F2C" w:rsidRDefault="001E4C72" w:rsidP="001E4C72">
      <w:pPr>
        <w:autoSpaceDE w:val="0"/>
        <w:autoSpaceDN w:val="0"/>
        <w:adjustRightInd w:val="0"/>
        <w:spacing w:after="24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Data Analysis procedure</w:t>
      </w:r>
    </w:p>
    <w:p w:rsidR="00B57005" w:rsidRPr="00845F2C" w:rsidRDefault="00975449" w:rsidP="00850DF7">
      <w:pPr>
        <w:autoSpaceDE w:val="0"/>
        <w:autoSpaceDN w:val="0"/>
        <w:adjustRightInd w:val="0"/>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analyze the data, the researchers </w:t>
      </w:r>
      <w:r w:rsidR="00B86EE8">
        <w:rPr>
          <w:rFonts w:ascii="Times New Roman" w:hAnsi="Times New Roman" w:cs="Times New Roman"/>
          <w:sz w:val="24"/>
          <w:szCs w:val="24"/>
        </w:rPr>
        <w:t>analyzed</w:t>
      </w:r>
      <w:r>
        <w:rPr>
          <w:rFonts w:ascii="Times New Roman" w:hAnsi="Times New Roman" w:cs="Times New Roman"/>
          <w:sz w:val="24"/>
          <w:szCs w:val="24"/>
        </w:rPr>
        <w:t xml:space="preserve"> the questionnaire first and then the interview data. </w:t>
      </w:r>
      <w:r w:rsidR="00745B33">
        <w:rPr>
          <w:rFonts w:ascii="Times New Roman" w:hAnsi="Times New Roman" w:cs="Times New Roman"/>
          <w:sz w:val="24"/>
          <w:szCs w:val="24"/>
        </w:rPr>
        <w:t>In quantitative analysis</w:t>
      </w:r>
      <w:r>
        <w:rPr>
          <w:rFonts w:ascii="Times New Roman" w:hAnsi="Times New Roman" w:cs="Times New Roman"/>
          <w:sz w:val="24"/>
          <w:szCs w:val="24"/>
        </w:rPr>
        <w:t xml:space="preserve">, the </w:t>
      </w:r>
      <w:r w:rsidR="00745B33">
        <w:rPr>
          <w:rFonts w:ascii="Times New Roman" w:hAnsi="Times New Roman" w:cs="Times New Roman"/>
          <w:sz w:val="24"/>
          <w:szCs w:val="24"/>
        </w:rPr>
        <w:t>researchers</w:t>
      </w:r>
      <w:r>
        <w:rPr>
          <w:rFonts w:ascii="Times New Roman" w:hAnsi="Times New Roman" w:cs="Times New Roman"/>
          <w:sz w:val="24"/>
          <w:szCs w:val="24"/>
        </w:rPr>
        <w:t xml:space="preserve"> applied exploratory factor analysis along with </w:t>
      </w:r>
      <w:r w:rsidR="00B86EE8">
        <w:rPr>
          <w:rFonts w:ascii="Times New Roman" w:hAnsi="Times New Roman" w:cs="Times New Roman"/>
          <w:sz w:val="24"/>
          <w:szCs w:val="24"/>
        </w:rPr>
        <w:t xml:space="preserve">a </w:t>
      </w:r>
      <w:r>
        <w:rPr>
          <w:rFonts w:ascii="Times New Roman" w:hAnsi="Times New Roman" w:cs="Times New Roman"/>
          <w:sz w:val="24"/>
          <w:szCs w:val="24"/>
        </w:rPr>
        <w:t>component rotation matrix to classify and group the answers under language, emotion</w:t>
      </w:r>
      <w:r w:rsidR="00B86EE8">
        <w:rPr>
          <w:rFonts w:ascii="Times New Roman" w:hAnsi="Times New Roman" w:cs="Times New Roman"/>
          <w:sz w:val="24"/>
          <w:szCs w:val="24"/>
        </w:rPr>
        <w:t>,</w:t>
      </w:r>
      <w:r>
        <w:rPr>
          <w:rFonts w:ascii="Times New Roman" w:hAnsi="Times New Roman" w:cs="Times New Roman"/>
          <w:sz w:val="24"/>
          <w:szCs w:val="24"/>
        </w:rPr>
        <w:t xml:space="preserve"> and culture themes.</w:t>
      </w:r>
      <w:r w:rsidRPr="00975449">
        <w:rPr>
          <w:rFonts w:ascii="Times New Roman" w:hAnsi="Times New Roman" w:cs="Times New Roman"/>
          <w:sz w:val="24"/>
          <w:szCs w:val="24"/>
        </w:rPr>
        <w:t xml:space="preserve"> </w:t>
      </w:r>
      <w:r w:rsidRPr="00845F2C">
        <w:rPr>
          <w:rFonts w:ascii="Times New Roman" w:hAnsi="Times New Roman" w:cs="Times New Roman"/>
          <w:sz w:val="24"/>
          <w:szCs w:val="24"/>
        </w:rPr>
        <w:t>It should be mentioned that researchers corresponded with the designer of the questionnaire a lot for grouping and classifying the questions</w:t>
      </w:r>
      <w:r>
        <w:rPr>
          <w:rFonts w:ascii="Times New Roman" w:hAnsi="Times New Roman" w:cs="Times New Roman"/>
          <w:sz w:val="24"/>
          <w:szCs w:val="24"/>
        </w:rPr>
        <w:t xml:space="preserve"> and answers</w:t>
      </w:r>
      <w:r w:rsidRPr="00845F2C">
        <w:rPr>
          <w:rFonts w:ascii="Times New Roman" w:hAnsi="Times New Roman" w:cs="Times New Roman"/>
          <w:sz w:val="24"/>
          <w:szCs w:val="24"/>
        </w:rPr>
        <w:t>.</w:t>
      </w:r>
      <w:r>
        <w:rPr>
          <w:rFonts w:ascii="Times New Roman" w:hAnsi="Times New Roman" w:cs="Times New Roman"/>
          <w:sz w:val="24"/>
          <w:szCs w:val="24"/>
        </w:rPr>
        <w:t xml:space="preserve"> Then the researchers used confirmatory factor analysis, standard solution </w:t>
      </w:r>
      <w:r w:rsidR="00745B33">
        <w:rPr>
          <w:rFonts w:ascii="Times New Roman" w:hAnsi="Times New Roman" w:cs="Times New Roman"/>
          <w:sz w:val="24"/>
          <w:szCs w:val="24"/>
        </w:rPr>
        <w:t>coefficient</w:t>
      </w:r>
      <w:r w:rsidR="00B86EE8">
        <w:rPr>
          <w:rFonts w:ascii="Times New Roman" w:hAnsi="Times New Roman" w:cs="Times New Roman"/>
          <w:sz w:val="24"/>
          <w:szCs w:val="24"/>
        </w:rPr>
        <w:t>,</w:t>
      </w:r>
      <w:r>
        <w:rPr>
          <w:rFonts w:ascii="Times New Roman" w:hAnsi="Times New Roman" w:cs="Times New Roman"/>
          <w:sz w:val="24"/>
          <w:szCs w:val="24"/>
        </w:rPr>
        <w:t xml:space="preserve"> and T-value to analyze the data</w:t>
      </w:r>
      <w:r w:rsidR="00745B33">
        <w:rPr>
          <w:rFonts w:ascii="Times New Roman" w:hAnsi="Times New Roman" w:cs="Times New Roman"/>
          <w:sz w:val="24"/>
          <w:szCs w:val="24"/>
        </w:rPr>
        <w:t xml:space="preserve"> to show the main parts of the model</w:t>
      </w:r>
      <w:r w:rsidR="00B86EE8">
        <w:rPr>
          <w:rFonts w:ascii="Times New Roman" w:hAnsi="Times New Roman" w:cs="Times New Roman"/>
          <w:sz w:val="24"/>
          <w:szCs w:val="24"/>
        </w:rPr>
        <w:t>,</w:t>
      </w:r>
      <w:r>
        <w:rPr>
          <w:rFonts w:ascii="Times New Roman" w:hAnsi="Times New Roman" w:cs="Times New Roman"/>
          <w:sz w:val="24"/>
          <w:szCs w:val="24"/>
        </w:rPr>
        <w:t xml:space="preserve"> and also the </w:t>
      </w:r>
      <w:r w:rsidR="00745B33">
        <w:rPr>
          <w:rFonts w:ascii="Times New Roman" w:hAnsi="Times New Roman" w:cs="Times New Roman"/>
          <w:sz w:val="24"/>
          <w:szCs w:val="24"/>
        </w:rPr>
        <w:t>researchers</w:t>
      </w:r>
      <w:r>
        <w:rPr>
          <w:rFonts w:ascii="Times New Roman" w:hAnsi="Times New Roman" w:cs="Times New Roman"/>
          <w:sz w:val="24"/>
          <w:szCs w:val="24"/>
        </w:rPr>
        <w:t xml:space="preserve"> calculated the </w:t>
      </w:r>
      <w:r w:rsidR="00745B33">
        <w:rPr>
          <w:rFonts w:ascii="Times New Roman" w:hAnsi="Times New Roman" w:cs="Times New Roman"/>
          <w:sz w:val="24"/>
          <w:szCs w:val="24"/>
        </w:rPr>
        <w:t xml:space="preserve">validity and reliability of the model. In qualitative analysis, the researchers used inductive content analysis to analyze the data. </w:t>
      </w:r>
      <w:r w:rsidR="00850DF7">
        <w:rPr>
          <w:rFonts w:ascii="Times New Roman" w:hAnsi="Times New Roman" w:cs="Times New Roman"/>
          <w:sz w:val="24"/>
          <w:szCs w:val="24"/>
        </w:rPr>
        <w:t>Using</w:t>
      </w:r>
      <w:r w:rsidR="00745B33">
        <w:rPr>
          <w:rFonts w:ascii="Times New Roman" w:hAnsi="Times New Roman" w:cs="Times New Roman"/>
          <w:sz w:val="24"/>
          <w:szCs w:val="24"/>
        </w:rPr>
        <w:t xml:space="preserve"> initial and secondary coding analysis, all the interview transcripts were coded, categorized</w:t>
      </w:r>
      <w:r w:rsidR="00DD1700">
        <w:rPr>
          <w:rFonts w:ascii="Times New Roman" w:hAnsi="Times New Roman" w:cs="Times New Roman"/>
          <w:sz w:val="24"/>
          <w:szCs w:val="24"/>
        </w:rPr>
        <w:t>,</w:t>
      </w:r>
      <w:r w:rsidR="00745B33">
        <w:rPr>
          <w:rFonts w:ascii="Times New Roman" w:hAnsi="Times New Roman" w:cs="Times New Roman"/>
          <w:sz w:val="24"/>
          <w:szCs w:val="24"/>
        </w:rPr>
        <w:t xml:space="preserve"> and analyzed. Also, the researchers used </w:t>
      </w:r>
      <w:r w:rsidR="00B86EE8">
        <w:rPr>
          <w:rFonts w:ascii="Times New Roman" w:hAnsi="Times New Roman" w:cs="Times New Roman"/>
          <w:sz w:val="24"/>
          <w:szCs w:val="24"/>
        </w:rPr>
        <w:t xml:space="preserve">an </w:t>
      </w:r>
      <w:r w:rsidR="00745B33">
        <w:rPr>
          <w:rFonts w:ascii="Times New Roman" w:hAnsi="Times New Roman" w:cs="Times New Roman"/>
          <w:sz w:val="24"/>
          <w:szCs w:val="24"/>
        </w:rPr>
        <w:t>in vivo and descriptive coding process to code the data</w:t>
      </w:r>
      <w:r w:rsidR="00745B33" w:rsidRPr="00845F2C">
        <w:rPr>
          <w:rFonts w:ascii="Times New Roman" w:hAnsi="Times New Roman" w:cs="Times New Roman"/>
          <w:sz w:val="24"/>
          <w:szCs w:val="24"/>
        </w:rPr>
        <w:t xml:space="preserve"> (Saldana, 2015)</w:t>
      </w:r>
      <w:r w:rsidR="00745B33">
        <w:rPr>
          <w:rFonts w:ascii="Times New Roman" w:hAnsi="Times New Roman" w:cs="Times New Roman"/>
          <w:sz w:val="24"/>
          <w:szCs w:val="24"/>
        </w:rPr>
        <w:t xml:space="preserve">. </w:t>
      </w:r>
      <w:r w:rsidR="001E4C72" w:rsidRPr="00845F2C">
        <w:rPr>
          <w:rFonts w:ascii="Times New Roman" w:hAnsi="Times New Roman" w:cs="Times New Roman"/>
          <w:sz w:val="24"/>
          <w:szCs w:val="24"/>
        </w:rPr>
        <w:t>To make sure of the reliability of the data, the researcher</w:t>
      </w:r>
      <w:r w:rsidR="00D730F5" w:rsidRPr="00845F2C">
        <w:rPr>
          <w:rFonts w:ascii="Times New Roman" w:hAnsi="Times New Roman" w:cs="Times New Roman"/>
          <w:sz w:val="24"/>
          <w:szCs w:val="24"/>
        </w:rPr>
        <w:t>s</w:t>
      </w:r>
      <w:r w:rsidR="001E4C72" w:rsidRPr="00845F2C">
        <w:rPr>
          <w:rFonts w:ascii="Times New Roman" w:hAnsi="Times New Roman" w:cs="Times New Roman"/>
          <w:sz w:val="24"/>
          <w:szCs w:val="24"/>
        </w:rPr>
        <w:t xml:space="preserve"> used inter-coder reliability in which another person was asked to code the same texts of the transcript </w:t>
      </w:r>
      <w:r w:rsidR="001E4C72" w:rsidRPr="00845F2C">
        <w:rPr>
          <w:rFonts w:ascii="Times New Roman" w:hAnsi="Times New Roman" w:cs="Times New Roman"/>
          <w:sz w:val="24"/>
          <w:szCs w:val="24"/>
        </w:rPr>
        <w:lastRenderedPageBreak/>
        <w:t xml:space="preserve">whether he/she would find the same results or not. The validity and credibility of the study were checked by member checking and peer debriefing. Some of the participants and researchers were asked to check the answers to the </w:t>
      </w:r>
      <w:r w:rsidR="00106E88" w:rsidRPr="00845F2C">
        <w:rPr>
          <w:rFonts w:ascii="Times New Roman" w:hAnsi="Times New Roman" w:cs="Times New Roman"/>
          <w:sz w:val="24"/>
          <w:szCs w:val="24"/>
        </w:rPr>
        <w:t>interview</w:t>
      </w:r>
      <w:r w:rsidR="001E4C72" w:rsidRPr="00845F2C">
        <w:rPr>
          <w:rFonts w:ascii="Times New Roman" w:hAnsi="Times New Roman" w:cs="Times New Roman"/>
          <w:sz w:val="24"/>
          <w:szCs w:val="24"/>
        </w:rPr>
        <w:t xml:space="preserve"> questions to confirm the answers as valid and credible.</w:t>
      </w:r>
      <w:r w:rsidR="000A0C68" w:rsidRPr="00845F2C">
        <w:rPr>
          <w:rFonts w:ascii="Times New Roman" w:hAnsi="Times New Roman" w:cs="Times New Roman"/>
          <w:sz w:val="24"/>
          <w:szCs w:val="24"/>
        </w:rPr>
        <w:t xml:space="preserve"> </w:t>
      </w:r>
    </w:p>
    <w:p w:rsidR="006C2198" w:rsidRPr="00845F2C" w:rsidRDefault="006C2198" w:rsidP="00D923D3">
      <w:pPr>
        <w:autoSpaceDE w:val="0"/>
        <w:autoSpaceDN w:val="0"/>
        <w:adjustRightInd w:val="0"/>
        <w:spacing w:after="240" w:line="360" w:lineRule="auto"/>
        <w:jc w:val="both"/>
        <w:rPr>
          <w:rFonts w:ascii="Times New Roman" w:hAnsi="Times New Roman" w:cs="Times New Roman"/>
          <w:sz w:val="24"/>
          <w:szCs w:val="24"/>
        </w:rPr>
      </w:pPr>
      <w:r w:rsidRPr="00845F2C">
        <w:rPr>
          <w:rFonts w:ascii="Times New Roman" w:hAnsi="Times New Roman" w:cs="Times New Roman"/>
          <w:b/>
          <w:bCs/>
          <w:sz w:val="24"/>
          <w:szCs w:val="24"/>
        </w:rPr>
        <w:t xml:space="preserve">Results </w:t>
      </w:r>
      <w:r w:rsidR="00871C31" w:rsidRPr="00845F2C">
        <w:rPr>
          <w:rFonts w:ascii="Times New Roman" w:hAnsi="Times New Roman" w:cs="Times New Roman"/>
          <w:b/>
          <w:bCs/>
          <w:sz w:val="24"/>
          <w:szCs w:val="24"/>
        </w:rPr>
        <w:t>and Discussion</w:t>
      </w:r>
    </w:p>
    <w:p w:rsidR="006C2198" w:rsidRDefault="006C2198" w:rsidP="006C2198">
      <w:pPr>
        <w:autoSpaceDE w:val="0"/>
        <w:autoSpaceDN w:val="0"/>
        <w:adjustRightInd w:val="0"/>
        <w:spacing w:after="240" w:line="360" w:lineRule="auto"/>
        <w:jc w:val="both"/>
        <w:rPr>
          <w:rFonts w:ascii="Times New Roman" w:hAnsi="Times New Roman" w:cs="Times New Roman"/>
          <w:b/>
          <w:bCs/>
          <w:sz w:val="24"/>
          <w:szCs w:val="24"/>
        </w:rPr>
      </w:pPr>
      <w:r w:rsidRPr="00845F2C">
        <w:rPr>
          <w:rFonts w:ascii="Times New Roman" w:hAnsi="Times New Roman" w:cs="Times New Roman"/>
          <w:b/>
          <w:bCs/>
          <w:sz w:val="24"/>
          <w:szCs w:val="24"/>
        </w:rPr>
        <w:t xml:space="preserve">Quantitative </w:t>
      </w:r>
      <w:r w:rsidR="00621411" w:rsidRPr="00845F2C">
        <w:rPr>
          <w:rFonts w:ascii="Times New Roman" w:hAnsi="Times New Roman" w:cs="Times New Roman"/>
          <w:b/>
          <w:bCs/>
          <w:sz w:val="24"/>
          <w:szCs w:val="24"/>
        </w:rPr>
        <w:t>Results:</w:t>
      </w:r>
    </w:p>
    <w:p w:rsidR="00D95AE9" w:rsidRDefault="00C9410F" w:rsidP="00B86EE8">
      <w:pPr>
        <w:autoSpaceDE w:val="0"/>
        <w:autoSpaceDN w:val="0"/>
        <w:adjustRightInd w:val="0"/>
        <w:spacing w:after="240" w:line="360" w:lineRule="auto"/>
        <w:ind w:firstLine="720"/>
        <w:jc w:val="both"/>
        <w:rPr>
          <w:rFonts w:ascii="Times New Roman" w:hAnsi="Times New Roman" w:cs="Times New Roman"/>
          <w:sz w:val="24"/>
          <w:szCs w:val="24"/>
        </w:rPr>
      </w:pPr>
      <w:r w:rsidRPr="00C9410F">
        <w:rPr>
          <w:rFonts w:ascii="Times New Roman" w:hAnsi="Times New Roman" w:cs="Times New Roman"/>
          <w:sz w:val="24"/>
          <w:szCs w:val="24"/>
        </w:rPr>
        <w:t>This section deals with the quantitative analysis of the data. By using exploratory factor analysis and rotation matrix, the questions and answers were grouped and classified under three variables, that is, language, emotion</w:t>
      </w:r>
      <w:r w:rsidR="00B86EE8">
        <w:rPr>
          <w:rFonts w:ascii="Times New Roman" w:hAnsi="Times New Roman" w:cs="Times New Roman"/>
          <w:sz w:val="24"/>
          <w:szCs w:val="24"/>
        </w:rPr>
        <w:t>,</w:t>
      </w:r>
      <w:r w:rsidRPr="00C9410F">
        <w:rPr>
          <w:rFonts w:ascii="Times New Roman" w:hAnsi="Times New Roman" w:cs="Times New Roman"/>
          <w:sz w:val="24"/>
          <w:szCs w:val="24"/>
        </w:rPr>
        <w:t xml:space="preserve"> and culture. </w:t>
      </w:r>
      <w:r w:rsidRPr="00961969">
        <w:rPr>
          <w:rFonts w:ascii="Times New Roman" w:hAnsi="Times New Roman" w:cs="Times New Roman"/>
          <w:sz w:val="24"/>
          <w:szCs w:val="24"/>
        </w:rPr>
        <w:t>Table 1</w:t>
      </w:r>
      <w:r w:rsidRPr="00C9410F">
        <w:rPr>
          <w:rFonts w:ascii="Times New Roman" w:hAnsi="Times New Roman" w:cs="Times New Roman"/>
          <w:sz w:val="24"/>
          <w:szCs w:val="24"/>
        </w:rPr>
        <w:t xml:space="preserve"> </w:t>
      </w:r>
      <w:r w:rsidR="00DD1700">
        <w:rPr>
          <w:rFonts w:ascii="Times New Roman" w:hAnsi="Times New Roman" w:cs="Times New Roman"/>
          <w:sz w:val="24"/>
          <w:szCs w:val="24"/>
        </w:rPr>
        <w:t>shows</w:t>
      </w:r>
      <w:r w:rsidRPr="00C9410F">
        <w:rPr>
          <w:rFonts w:ascii="Times New Roman" w:hAnsi="Times New Roman" w:cs="Times New Roman"/>
          <w:sz w:val="24"/>
          <w:szCs w:val="24"/>
        </w:rPr>
        <w:t xml:space="preserve"> the number of questions for each variable.</w:t>
      </w:r>
    </w:p>
    <w:p w:rsidR="0004753E" w:rsidRPr="0004753E" w:rsidRDefault="00C9410F" w:rsidP="00735F35">
      <w:pPr>
        <w:autoSpaceDE w:val="0"/>
        <w:autoSpaceDN w:val="0"/>
        <w:adjustRightInd w:val="0"/>
        <w:spacing w:after="240" w:line="360" w:lineRule="auto"/>
        <w:jc w:val="both"/>
        <w:rPr>
          <w:rFonts w:ascii="Times New Roman" w:hAnsi="Times New Roman" w:cs="Times New Roman"/>
          <w:b/>
          <w:bCs/>
          <w:sz w:val="24"/>
          <w:szCs w:val="24"/>
        </w:rPr>
      </w:pPr>
      <w:r w:rsidRPr="0004753E">
        <w:rPr>
          <w:rFonts w:ascii="Times New Roman" w:hAnsi="Times New Roman" w:cs="Times New Roman"/>
          <w:b/>
          <w:bCs/>
          <w:sz w:val="24"/>
          <w:szCs w:val="24"/>
        </w:rPr>
        <w:t xml:space="preserve">Table 1. </w:t>
      </w:r>
    </w:p>
    <w:p w:rsidR="00C9410F" w:rsidRPr="0004753E" w:rsidRDefault="00735F35" w:rsidP="00735F35">
      <w:pPr>
        <w:autoSpaceDE w:val="0"/>
        <w:autoSpaceDN w:val="0"/>
        <w:adjustRightInd w:val="0"/>
        <w:spacing w:after="240" w:line="360" w:lineRule="auto"/>
        <w:jc w:val="both"/>
        <w:rPr>
          <w:rFonts w:ascii="Times New Roman" w:hAnsi="Times New Roman" w:cs="Times New Roman"/>
          <w:i/>
          <w:iCs/>
          <w:sz w:val="24"/>
          <w:szCs w:val="24"/>
        </w:rPr>
      </w:pPr>
      <w:r w:rsidRPr="0004753E">
        <w:rPr>
          <w:rFonts w:ascii="Times New Roman" w:hAnsi="Times New Roman" w:cs="Times New Roman"/>
          <w:i/>
          <w:iCs/>
          <w:sz w:val="24"/>
          <w:szCs w:val="24"/>
        </w:rPr>
        <w:t xml:space="preserve">EFA and Rotation Matrix Result </w:t>
      </w:r>
    </w:p>
    <w:tbl>
      <w:tblPr>
        <w:tblStyle w:val="PlainTable2"/>
        <w:tblW w:w="9674" w:type="dxa"/>
        <w:tblLook w:val="04A0" w:firstRow="1" w:lastRow="0" w:firstColumn="1" w:lastColumn="0" w:noHBand="0" w:noVBand="1"/>
      </w:tblPr>
      <w:tblGrid>
        <w:gridCol w:w="4837"/>
        <w:gridCol w:w="4837"/>
      </w:tblGrid>
      <w:tr w:rsidR="00C9410F" w:rsidTr="00735F35">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837" w:type="dxa"/>
          </w:tcPr>
          <w:p w:rsidR="00C9410F" w:rsidRDefault="00735F35" w:rsidP="006C2198">
            <w:pPr>
              <w:autoSpaceDE w:val="0"/>
              <w:autoSpaceDN w:val="0"/>
              <w:adjustRightInd w:val="0"/>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Variables                                                             Number                     </w:t>
            </w:r>
          </w:p>
        </w:tc>
        <w:tc>
          <w:tcPr>
            <w:tcW w:w="4837" w:type="dxa"/>
          </w:tcPr>
          <w:p w:rsidR="00C9410F" w:rsidRDefault="00C9410F" w:rsidP="006C2198">
            <w:pPr>
              <w:autoSpaceDE w:val="0"/>
              <w:autoSpaceDN w:val="0"/>
              <w:adjustRightInd w:val="0"/>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9410F" w:rsidTr="00735F35">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837" w:type="dxa"/>
          </w:tcPr>
          <w:p w:rsidR="00C9410F" w:rsidRPr="00B73D7C" w:rsidRDefault="00735F35" w:rsidP="006C2198">
            <w:pPr>
              <w:autoSpaceDE w:val="0"/>
              <w:autoSpaceDN w:val="0"/>
              <w:adjustRightInd w:val="0"/>
              <w:spacing w:after="240" w:line="360" w:lineRule="auto"/>
              <w:jc w:val="both"/>
              <w:rPr>
                <w:rFonts w:ascii="Times New Roman" w:hAnsi="Times New Roman" w:cs="Times New Roman"/>
                <w:b w:val="0"/>
                <w:bCs w:val="0"/>
                <w:sz w:val="24"/>
                <w:szCs w:val="24"/>
              </w:rPr>
            </w:pPr>
            <w:r w:rsidRPr="00B73D7C">
              <w:rPr>
                <w:rFonts w:ascii="Times New Roman" w:hAnsi="Times New Roman" w:cs="Times New Roman"/>
                <w:b w:val="0"/>
                <w:bCs w:val="0"/>
                <w:sz w:val="24"/>
                <w:szCs w:val="24"/>
              </w:rPr>
              <w:t>Language                                                             21</w:t>
            </w:r>
          </w:p>
        </w:tc>
        <w:tc>
          <w:tcPr>
            <w:tcW w:w="4837" w:type="dxa"/>
          </w:tcPr>
          <w:p w:rsidR="00C9410F" w:rsidRPr="00B73D7C" w:rsidRDefault="00C9410F" w:rsidP="006C2198">
            <w:pPr>
              <w:autoSpaceDE w:val="0"/>
              <w:autoSpaceDN w:val="0"/>
              <w:adjustRightInd w:val="0"/>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C9410F" w:rsidTr="00735F35">
        <w:trPr>
          <w:trHeight w:val="554"/>
        </w:trPr>
        <w:tc>
          <w:tcPr>
            <w:cnfStyle w:val="001000000000" w:firstRow="0" w:lastRow="0" w:firstColumn="1" w:lastColumn="0" w:oddVBand="0" w:evenVBand="0" w:oddHBand="0" w:evenHBand="0" w:firstRowFirstColumn="0" w:firstRowLastColumn="0" w:lastRowFirstColumn="0" w:lastRowLastColumn="0"/>
            <w:tcW w:w="4837" w:type="dxa"/>
          </w:tcPr>
          <w:p w:rsidR="00C9410F" w:rsidRPr="00B73D7C" w:rsidRDefault="00735F35" w:rsidP="006C2198">
            <w:pPr>
              <w:autoSpaceDE w:val="0"/>
              <w:autoSpaceDN w:val="0"/>
              <w:adjustRightInd w:val="0"/>
              <w:spacing w:after="240" w:line="360" w:lineRule="auto"/>
              <w:jc w:val="both"/>
              <w:rPr>
                <w:rFonts w:ascii="Times New Roman" w:hAnsi="Times New Roman" w:cs="Times New Roman"/>
                <w:b w:val="0"/>
                <w:bCs w:val="0"/>
                <w:sz w:val="24"/>
                <w:szCs w:val="24"/>
              </w:rPr>
            </w:pPr>
            <w:r w:rsidRPr="00B73D7C">
              <w:rPr>
                <w:rFonts w:ascii="Times New Roman" w:hAnsi="Times New Roman" w:cs="Times New Roman"/>
                <w:b w:val="0"/>
                <w:bCs w:val="0"/>
                <w:sz w:val="24"/>
                <w:szCs w:val="24"/>
              </w:rPr>
              <w:t>Emotion                                                              14</w:t>
            </w:r>
          </w:p>
        </w:tc>
        <w:tc>
          <w:tcPr>
            <w:tcW w:w="4837" w:type="dxa"/>
          </w:tcPr>
          <w:p w:rsidR="00C9410F" w:rsidRPr="00B73D7C" w:rsidRDefault="00C9410F" w:rsidP="006C2198">
            <w:pPr>
              <w:autoSpaceDE w:val="0"/>
              <w:autoSpaceDN w:val="0"/>
              <w:adjustRightInd w:val="0"/>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9410F" w:rsidTr="00735F35">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4837" w:type="dxa"/>
          </w:tcPr>
          <w:p w:rsidR="00C9410F" w:rsidRPr="00B73D7C" w:rsidRDefault="00735F35" w:rsidP="006C2198">
            <w:pPr>
              <w:autoSpaceDE w:val="0"/>
              <w:autoSpaceDN w:val="0"/>
              <w:adjustRightInd w:val="0"/>
              <w:spacing w:after="240" w:line="360" w:lineRule="auto"/>
              <w:jc w:val="both"/>
              <w:rPr>
                <w:rFonts w:ascii="Times New Roman" w:hAnsi="Times New Roman" w:cs="Times New Roman"/>
                <w:b w:val="0"/>
                <w:bCs w:val="0"/>
                <w:sz w:val="24"/>
                <w:szCs w:val="24"/>
              </w:rPr>
            </w:pPr>
            <w:r w:rsidRPr="00B73D7C">
              <w:rPr>
                <w:rFonts w:ascii="Times New Roman" w:hAnsi="Times New Roman" w:cs="Times New Roman"/>
                <w:b w:val="0"/>
                <w:bCs w:val="0"/>
                <w:sz w:val="24"/>
                <w:szCs w:val="24"/>
              </w:rPr>
              <w:t>Culture                                                               17</w:t>
            </w:r>
          </w:p>
        </w:tc>
        <w:tc>
          <w:tcPr>
            <w:tcW w:w="4837" w:type="dxa"/>
          </w:tcPr>
          <w:p w:rsidR="00C9410F" w:rsidRPr="00B73D7C" w:rsidRDefault="00C9410F" w:rsidP="006C2198">
            <w:pPr>
              <w:autoSpaceDE w:val="0"/>
              <w:autoSpaceDN w:val="0"/>
              <w:adjustRightInd w:val="0"/>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961969" w:rsidRPr="00845F2C" w:rsidRDefault="00B73D7C" w:rsidP="00850DF7">
      <w:pPr>
        <w:spacing w:line="360" w:lineRule="auto"/>
        <w:jc w:val="both"/>
        <w:rPr>
          <w:rFonts w:ascii="Times New Roman" w:hAnsi="Times New Roman" w:cs="Times New Roman"/>
          <w:sz w:val="24"/>
          <w:szCs w:val="24"/>
        </w:rPr>
      </w:pPr>
      <w:r>
        <w:rPr>
          <w:rFonts w:ascii="Times New Roman" w:hAnsi="Times New Roman"/>
          <w:i/>
          <w:iCs/>
          <w:sz w:val="24"/>
          <w:szCs w:val="24"/>
        </w:rPr>
        <w:t xml:space="preserve"> </w:t>
      </w:r>
      <w:r w:rsidR="00735F35">
        <w:rPr>
          <w:rFonts w:ascii="Times New Roman" w:hAnsi="Times New Roman" w:cs="Times New Roman"/>
          <w:sz w:val="24"/>
          <w:szCs w:val="24"/>
        </w:rPr>
        <w:t>Table 1 revealed that 21 questions</w:t>
      </w:r>
      <w:r w:rsidR="00FE2EB0">
        <w:rPr>
          <w:rFonts w:ascii="Times New Roman" w:hAnsi="Times New Roman" w:cs="Times New Roman"/>
          <w:sz w:val="24"/>
          <w:szCs w:val="24"/>
        </w:rPr>
        <w:t xml:space="preserve"> and answers</w:t>
      </w:r>
      <w:r w:rsidR="00735F35">
        <w:rPr>
          <w:rFonts w:ascii="Times New Roman" w:hAnsi="Times New Roman" w:cs="Times New Roman"/>
          <w:sz w:val="24"/>
          <w:szCs w:val="24"/>
        </w:rPr>
        <w:t xml:space="preserve"> were pertinent to </w:t>
      </w:r>
      <w:r w:rsidR="00B86EE8">
        <w:rPr>
          <w:rFonts w:ascii="Times New Roman" w:hAnsi="Times New Roman" w:cs="Times New Roman"/>
          <w:sz w:val="24"/>
          <w:szCs w:val="24"/>
        </w:rPr>
        <w:t xml:space="preserve">the </w:t>
      </w:r>
      <w:r w:rsidR="00735F35">
        <w:rPr>
          <w:rFonts w:ascii="Times New Roman" w:hAnsi="Times New Roman" w:cs="Times New Roman"/>
          <w:sz w:val="24"/>
          <w:szCs w:val="24"/>
        </w:rPr>
        <w:t>language variable, 17 questions</w:t>
      </w:r>
      <w:r w:rsidR="00FE2EB0">
        <w:rPr>
          <w:rFonts w:ascii="Times New Roman" w:hAnsi="Times New Roman" w:cs="Times New Roman"/>
          <w:sz w:val="24"/>
          <w:szCs w:val="24"/>
        </w:rPr>
        <w:t xml:space="preserve"> and answers</w:t>
      </w:r>
      <w:r w:rsidR="00735F35">
        <w:rPr>
          <w:rFonts w:ascii="Times New Roman" w:hAnsi="Times New Roman" w:cs="Times New Roman"/>
          <w:sz w:val="24"/>
          <w:szCs w:val="24"/>
        </w:rPr>
        <w:t xml:space="preserve"> to </w:t>
      </w:r>
      <w:r w:rsidR="00B86EE8">
        <w:rPr>
          <w:rFonts w:ascii="Times New Roman" w:hAnsi="Times New Roman" w:cs="Times New Roman"/>
          <w:sz w:val="24"/>
          <w:szCs w:val="24"/>
        </w:rPr>
        <w:t xml:space="preserve">the </w:t>
      </w:r>
      <w:r w:rsidR="00735F35">
        <w:rPr>
          <w:rFonts w:ascii="Times New Roman" w:hAnsi="Times New Roman" w:cs="Times New Roman"/>
          <w:sz w:val="24"/>
          <w:szCs w:val="24"/>
        </w:rPr>
        <w:t>culture variable</w:t>
      </w:r>
      <w:r w:rsidR="00B86EE8">
        <w:rPr>
          <w:rFonts w:ascii="Times New Roman" w:hAnsi="Times New Roman" w:cs="Times New Roman"/>
          <w:sz w:val="24"/>
          <w:szCs w:val="24"/>
        </w:rPr>
        <w:t>,</w:t>
      </w:r>
      <w:r w:rsidR="00735F35">
        <w:rPr>
          <w:rFonts w:ascii="Times New Roman" w:hAnsi="Times New Roman" w:cs="Times New Roman"/>
          <w:sz w:val="24"/>
          <w:szCs w:val="24"/>
        </w:rPr>
        <w:t xml:space="preserve"> and 14 questions</w:t>
      </w:r>
      <w:r w:rsidR="00FE2EB0">
        <w:rPr>
          <w:rFonts w:ascii="Times New Roman" w:hAnsi="Times New Roman" w:cs="Times New Roman"/>
          <w:sz w:val="24"/>
          <w:szCs w:val="24"/>
        </w:rPr>
        <w:t xml:space="preserve"> and answers</w:t>
      </w:r>
      <w:r w:rsidR="00735F35">
        <w:rPr>
          <w:rFonts w:ascii="Times New Roman" w:hAnsi="Times New Roman" w:cs="Times New Roman"/>
          <w:sz w:val="24"/>
          <w:szCs w:val="24"/>
        </w:rPr>
        <w:t xml:space="preserve"> to </w:t>
      </w:r>
      <w:r w:rsidR="00B86EE8">
        <w:rPr>
          <w:rFonts w:ascii="Times New Roman" w:hAnsi="Times New Roman" w:cs="Times New Roman"/>
          <w:sz w:val="24"/>
          <w:szCs w:val="24"/>
        </w:rPr>
        <w:t xml:space="preserve">the </w:t>
      </w:r>
      <w:r w:rsidR="00735F35">
        <w:rPr>
          <w:rFonts w:ascii="Times New Roman" w:hAnsi="Times New Roman" w:cs="Times New Roman"/>
          <w:sz w:val="24"/>
          <w:szCs w:val="24"/>
        </w:rPr>
        <w:t xml:space="preserve">emotion </w:t>
      </w:r>
      <w:r w:rsidR="00FE2EB0">
        <w:rPr>
          <w:rFonts w:ascii="Times New Roman" w:hAnsi="Times New Roman" w:cs="Times New Roman"/>
          <w:sz w:val="24"/>
          <w:szCs w:val="24"/>
        </w:rPr>
        <w:t>variable.</w:t>
      </w:r>
      <w:r w:rsidR="00FE2EB0" w:rsidRPr="00845F2C">
        <w:rPr>
          <w:rFonts w:ascii="Times New Roman" w:hAnsi="Times New Roman" w:cs="Times New Roman"/>
          <w:sz w:val="24"/>
          <w:szCs w:val="24"/>
        </w:rPr>
        <w:t xml:space="preserve"> It</w:t>
      </w:r>
      <w:r w:rsidR="00FA62FD" w:rsidRPr="00845F2C">
        <w:rPr>
          <w:rFonts w:ascii="Times New Roman" w:hAnsi="Times New Roman" w:cs="Times New Roman"/>
          <w:sz w:val="24"/>
          <w:szCs w:val="24"/>
        </w:rPr>
        <w:t xml:space="preserve"> is worth mentioning that the researchers </w:t>
      </w:r>
      <w:r w:rsidR="002B7EE1" w:rsidRPr="00845F2C">
        <w:rPr>
          <w:rFonts w:ascii="Times New Roman" w:hAnsi="Times New Roman" w:cs="Times New Roman"/>
          <w:sz w:val="24"/>
          <w:szCs w:val="24"/>
        </w:rPr>
        <w:t>corresponded</w:t>
      </w:r>
      <w:r w:rsidR="00FA62FD" w:rsidRPr="00845F2C">
        <w:rPr>
          <w:rFonts w:ascii="Times New Roman" w:hAnsi="Times New Roman" w:cs="Times New Roman"/>
          <w:sz w:val="24"/>
          <w:szCs w:val="24"/>
        </w:rPr>
        <w:t xml:space="preserve"> a lot with the designer of the questionnaire about the nature and grouping of the questions</w:t>
      </w:r>
      <w:r w:rsidR="00FE2EB0">
        <w:rPr>
          <w:rFonts w:ascii="Times New Roman" w:hAnsi="Times New Roman" w:cs="Times New Roman"/>
          <w:sz w:val="24"/>
          <w:szCs w:val="24"/>
        </w:rPr>
        <w:t xml:space="preserve"> and answers</w:t>
      </w:r>
      <w:r w:rsidR="00FA62FD" w:rsidRPr="00845F2C">
        <w:rPr>
          <w:rFonts w:ascii="Times New Roman" w:hAnsi="Times New Roman" w:cs="Times New Roman"/>
          <w:sz w:val="24"/>
          <w:szCs w:val="24"/>
        </w:rPr>
        <w:t xml:space="preserve">, that is, </w:t>
      </w:r>
      <w:r w:rsidR="00167FA6" w:rsidRPr="00845F2C">
        <w:rPr>
          <w:rFonts w:ascii="Times New Roman" w:hAnsi="Times New Roman" w:cs="Times New Roman"/>
          <w:sz w:val="23"/>
          <w:szCs w:val="23"/>
        </w:rPr>
        <w:t>Kazykhankyzy</w:t>
      </w:r>
      <w:r w:rsidR="00167FA6" w:rsidRPr="00845F2C">
        <w:rPr>
          <w:rFonts w:ascii="Times New Roman" w:hAnsi="Times New Roman" w:cs="Times New Roman"/>
          <w:sz w:val="24"/>
          <w:szCs w:val="24"/>
        </w:rPr>
        <w:t xml:space="preserve"> (2019). </w:t>
      </w:r>
      <w:r w:rsidR="00FE2EB0">
        <w:rPr>
          <w:rFonts w:ascii="Times New Roman" w:hAnsi="Times New Roman" w:cs="Times New Roman"/>
          <w:sz w:val="24"/>
          <w:szCs w:val="24"/>
        </w:rPr>
        <w:t xml:space="preserve">After grouping and classifying the questions and answers under these variables, the researchers calculate the validity and reliability of </w:t>
      </w:r>
      <w:r w:rsidR="00B86EE8">
        <w:rPr>
          <w:rFonts w:ascii="Times New Roman" w:hAnsi="Times New Roman" w:cs="Times New Roman"/>
          <w:sz w:val="24"/>
          <w:szCs w:val="24"/>
        </w:rPr>
        <w:t>these variables</w:t>
      </w:r>
      <w:r w:rsidR="00FE2EB0">
        <w:rPr>
          <w:rFonts w:ascii="Times New Roman" w:hAnsi="Times New Roman" w:cs="Times New Roman"/>
          <w:sz w:val="24"/>
          <w:szCs w:val="24"/>
        </w:rPr>
        <w:t xml:space="preserve"> to make the model. At first, the composite reliability of the model was calculated. The amount of composite reliability should be </w:t>
      </w:r>
      <w:r w:rsidR="00FE2EB0" w:rsidRPr="00845F2C">
        <w:rPr>
          <w:rFonts w:ascii="Times New Roman" w:hAnsi="Times New Roman" w:cs="Times New Roman"/>
          <w:sz w:val="24"/>
          <w:szCs w:val="24"/>
        </w:rPr>
        <w:t>more than the 0/7 threshold value and it should have at least a significance value of 0/05.</w:t>
      </w:r>
      <w:r w:rsidR="00FE2EB0">
        <w:rPr>
          <w:rFonts w:ascii="Times New Roman" w:hAnsi="Times New Roman" w:cs="Times New Roman"/>
          <w:sz w:val="24"/>
          <w:szCs w:val="24"/>
        </w:rPr>
        <w:t xml:space="preserve"> Table 2 </w:t>
      </w:r>
      <w:r w:rsidR="00B86EE8">
        <w:rPr>
          <w:rFonts w:ascii="Times New Roman" w:hAnsi="Times New Roman" w:cs="Times New Roman"/>
          <w:sz w:val="24"/>
          <w:szCs w:val="24"/>
        </w:rPr>
        <w:t>shows</w:t>
      </w:r>
      <w:r w:rsidR="00FE2EB0">
        <w:rPr>
          <w:rFonts w:ascii="Times New Roman" w:hAnsi="Times New Roman" w:cs="Times New Roman"/>
          <w:sz w:val="24"/>
          <w:szCs w:val="24"/>
        </w:rPr>
        <w:t xml:space="preserve"> the composite reliability of the variables. </w:t>
      </w:r>
      <w:r w:rsidR="00FA62FD" w:rsidRPr="00845F2C">
        <w:rPr>
          <w:rFonts w:ascii="Times New Roman" w:hAnsi="Times New Roman" w:cs="Times New Roman"/>
          <w:sz w:val="24"/>
          <w:szCs w:val="24"/>
        </w:rPr>
        <w:t xml:space="preserve">The composite reliability of the variables has been </w:t>
      </w:r>
      <w:r w:rsidR="00FA62FD" w:rsidRPr="00845F2C">
        <w:rPr>
          <w:rFonts w:ascii="Times New Roman" w:hAnsi="Times New Roman" w:cs="Times New Roman"/>
          <w:sz w:val="24"/>
          <w:szCs w:val="24"/>
        </w:rPr>
        <w:lastRenderedPageBreak/>
        <w:t>confirmed, that is, the composite reliability for culture was 0.991, emotion 0.993, and language 0.980 respectively.</w:t>
      </w:r>
    </w:p>
    <w:p w:rsidR="00FB1996" w:rsidRPr="00845F2C" w:rsidRDefault="00FB1996" w:rsidP="000B1649">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 xml:space="preserve">Table </w:t>
      </w:r>
      <w:r w:rsidR="000B1649" w:rsidRPr="00845F2C">
        <w:rPr>
          <w:rFonts w:ascii="Times New Roman" w:hAnsi="Times New Roman" w:cs="Times New Roman"/>
          <w:b/>
          <w:bCs/>
          <w:sz w:val="24"/>
          <w:szCs w:val="24"/>
        </w:rPr>
        <w:t>2</w:t>
      </w:r>
      <w:r w:rsidR="00E457D5" w:rsidRPr="00845F2C">
        <w:rPr>
          <w:rFonts w:ascii="Times New Roman" w:hAnsi="Times New Roman" w:cs="Times New Roman"/>
          <w:b/>
          <w:bCs/>
          <w:sz w:val="24"/>
          <w:szCs w:val="24"/>
        </w:rPr>
        <w:t>.</w:t>
      </w:r>
    </w:p>
    <w:p w:rsidR="00FB1996" w:rsidRPr="00B73D7C" w:rsidRDefault="00FB1996" w:rsidP="00FB1996">
      <w:pPr>
        <w:spacing w:line="360" w:lineRule="auto"/>
        <w:rPr>
          <w:rFonts w:ascii="Times New Roman" w:hAnsi="Times New Roman" w:cs="Times New Roman"/>
          <w:i/>
          <w:iCs/>
          <w:sz w:val="24"/>
          <w:szCs w:val="24"/>
        </w:rPr>
      </w:pPr>
      <w:r w:rsidRPr="00B73D7C">
        <w:rPr>
          <w:rFonts w:ascii="Times New Roman" w:hAnsi="Times New Roman" w:cs="Times New Roman"/>
          <w:i/>
          <w:iCs/>
          <w:sz w:val="24"/>
          <w:szCs w:val="24"/>
        </w:rPr>
        <w:t>Composite Reliability Measurement of Variables</w:t>
      </w:r>
    </w:p>
    <w:tbl>
      <w:tblPr>
        <w:tblStyle w:val="PlainTable2"/>
        <w:tblW w:w="0" w:type="auto"/>
        <w:tblLook w:val="04A0" w:firstRow="1" w:lastRow="0" w:firstColumn="1" w:lastColumn="0" w:noHBand="0" w:noVBand="1"/>
      </w:tblPr>
      <w:tblGrid>
        <w:gridCol w:w="3150"/>
        <w:gridCol w:w="1832"/>
        <w:gridCol w:w="1739"/>
        <w:gridCol w:w="1739"/>
      </w:tblGrid>
      <w:tr w:rsidR="00845F2C" w:rsidRPr="00B73D7C" w:rsidTr="00FE2E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50" w:type="dxa"/>
          </w:tcPr>
          <w:p w:rsidR="00FB1996" w:rsidRPr="00B73D7C" w:rsidRDefault="00FB1996" w:rsidP="00257D58">
            <w:pPr>
              <w:autoSpaceDE w:val="0"/>
              <w:autoSpaceDN w:val="0"/>
              <w:adjustRightInd w:val="0"/>
              <w:spacing w:line="276" w:lineRule="auto"/>
              <w:jc w:val="center"/>
              <w:rPr>
                <w:rFonts w:ascii="Times New Roman" w:hAnsi="Times New Roman" w:cs="B Nazanin"/>
                <w:sz w:val="24"/>
                <w:szCs w:val="24"/>
                <w:rtl/>
              </w:rPr>
            </w:pPr>
            <w:r w:rsidRPr="00B73D7C">
              <w:rPr>
                <w:rFonts w:ascii="Times New Roman" w:hAnsi="Times New Roman" w:cs="B Nazanin"/>
                <w:sz w:val="24"/>
                <w:szCs w:val="24"/>
              </w:rPr>
              <w:t>Variable</w:t>
            </w:r>
          </w:p>
        </w:tc>
        <w:tc>
          <w:tcPr>
            <w:tcW w:w="1832" w:type="dxa"/>
          </w:tcPr>
          <w:p w:rsidR="00FB1996" w:rsidRPr="00B73D7C" w:rsidRDefault="00FB1996"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CR</w:t>
            </w:r>
          </w:p>
        </w:tc>
        <w:tc>
          <w:tcPr>
            <w:tcW w:w="1739" w:type="dxa"/>
          </w:tcPr>
          <w:p w:rsidR="00FB1996" w:rsidRPr="00B73D7C" w:rsidRDefault="00FB1996"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T Statistics</w:t>
            </w:r>
          </w:p>
        </w:tc>
        <w:tc>
          <w:tcPr>
            <w:tcW w:w="1739" w:type="dxa"/>
          </w:tcPr>
          <w:p w:rsidR="00FB1996" w:rsidRPr="00B73D7C" w:rsidRDefault="00FB1996"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B73D7C">
              <w:rPr>
                <w:rFonts w:ascii="Times New Roman" w:hAnsi="Times New Roman" w:cs="B Nazanin"/>
                <w:sz w:val="24"/>
                <w:szCs w:val="24"/>
              </w:rPr>
              <w:t>P Value</w:t>
            </w:r>
          </w:p>
        </w:tc>
      </w:tr>
      <w:tr w:rsidR="00845F2C" w:rsidRPr="00B73D7C" w:rsidTr="00FE2E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50" w:type="dxa"/>
          </w:tcPr>
          <w:p w:rsidR="00FB1996" w:rsidRPr="00B73D7C" w:rsidRDefault="00FB1996" w:rsidP="00257D58">
            <w:pPr>
              <w:spacing w:line="276" w:lineRule="auto"/>
              <w:jc w:val="center"/>
              <w:rPr>
                <w:rFonts w:ascii="Times New Roman" w:eastAsia="Times New Roman" w:hAnsi="Times New Roman" w:cs="B Nazanin"/>
                <w:b w:val="0"/>
                <w:bCs w:val="0"/>
                <w:sz w:val="24"/>
                <w:szCs w:val="24"/>
              </w:rPr>
            </w:pPr>
            <w:r w:rsidRPr="00B73D7C">
              <w:rPr>
                <w:rFonts w:ascii="Times New Roman" w:eastAsia="Times New Roman" w:hAnsi="Times New Roman" w:cs="B Nazanin"/>
                <w:b w:val="0"/>
                <w:bCs w:val="0"/>
                <w:sz w:val="24"/>
                <w:szCs w:val="24"/>
              </w:rPr>
              <w:t>Culture</w:t>
            </w:r>
          </w:p>
        </w:tc>
        <w:tc>
          <w:tcPr>
            <w:tcW w:w="1832" w:type="dxa"/>
          </w:tcPr>
          <w:p w:rsidR="00FB1996" w:rsidRPr="00B73D7C" w:rsidRDefault="00FB1996" w:rsidP="00257D5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lang w:bidi="fa-IR"/>
              </w:rPr>
            </w:pPr>
            <w:r w:rsidRPr="00B73D7C">
              <w:rPr>
                <w:rFonts w:ascii="Times New Roman" w:hAnsi="Times New Roman" w:cs="B Nazanin"/>
                <w:sz w:val="24"/>
                <w:szCs w:val="24"/>
                <w:lang w:bidi="fa-IR"/>
              </w:rPr>
              <w:t>0.991</w:t>
            </w:r>
          </w:p>
        </w:tc>
        <w:tc>
          <w:tcPr>
            <w:tcW w:w="1739" w:type="dxa"/>
          </w:tcPr>
          <w:p w:rsidR="00FB1996" w:rsidRPr="00B73D7C" w:rsidRDefault="00FB1996" w:rsidP="00257D5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B73D7C">
              <w:rPr>
                <w:rFonts w:ascii="Times New Roman" w:hAnsi="Times New Roman" w:cs="B Nazanin"/>
                <w:sz w:val="24"/>
                <w:szCs w:val="24"/>
              </w:rPr>
              <w:t>347.259</w:t>
            </w:r>
          </w:p>
        </w:tc>
        <w:tc>
          <w:tcPr>
            <w:tcW w:w="1739" w:type="dxa"/>
          </w:tcPr>
          <w:p w:rsidR="00FB1996" w:rsidRPr="00B73D7C" w:rsidRDefault="00FB1996" w:rsidP="00257D5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B73D7C">
              <w:rPr>
                <w:rFonts w:ascii="Times New Roman" w:hAnsi="Times New Roman" w:cs="B Nazanin"/>
                <w:sz w:val="24"/>
                <w:szCs w:val="24"/>
              </w:rPr>
              <w:t>0.000</w:t>
            </w:r>
          </w:p>
        </w:tc>
      </w:tr>
      <w:tr w:rsidR="00845F2C" w:rsidRPr="00B73D7C" w:rsidTr="00FE2EB0">
        <w:trPr>
          <w:trHeight w:val="288"/>
        </w:trPr>
        <w:tc>
          <w:tcPr>
            <w:cnfStyle w:val="001000000000" w:firstRow="0" w:lastRow="0" w:firstColumn="1" w:lastColumn="0" w:oddVBand="0" w:evenVBand="0" w:oddHBand="0" w:evenHBand="0" w:firstRowFirstColumn="0" w:firstRowLastColumn="0" w:lastRowFirstColumn="0" w:lastRowLastColumn="0"/>
            <w:tcW w:w="3150" w:type="dxa"/>
          </w:tcPr>
          <w:p w:rsidR="00FB1996" w:rsidRPr="00B73D7C" w:rsidRDefault="00FB1996" w:rsidP="00257D58">
            <w:pPr>
              <w:spacing w:before="40" w:line="276" w:lineRule="auto"/>
              <w:ind w:left="357" w:hanging="357"/>
              <w:jc w:val="center"/>
              <w:rPr>
                <w:rFonts w:ascii="Times New Roman" w:hAnsi="Times New Roman" w:cs="B Nazanin"/>
                <w:b w:val="0"/>
                <w:bCs w:val="0"/>
                <w:sz w:val="24"/>
                <w:szCs w:val="24"/>
              </w:rPr>
            </w:pPr>
            <w:r w:rsidRPr="00B73D7C">
              <w:rPr>
                <w:rFonts w:ascii="Times New Roman" w:hAnsi="Times New Roman" w:cs="B Nazanin"/>
                <w:b w:val="0"/>
                <w:bCs w:val="0"/>
                <w:sz w:val="24"/>
                <w:szCs w:val="24"/>
              </w:rPr>
              <w:t>Emotion</w:t>
            </w:r>
          </w:p>
        </w:tc>
        <w:tc>
          <w:tcPr>
            <w:tcW w:w="1832" w:type="dxa"/>
          </w:tcPr>
          <w:p w:rsidR="00FB1996" w:rsidRPr="00B73D7C" w:rsidRDefault="00FB1996" w:rsidP="00257D5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lang w:bidi="fa-IR"/>
              </w:rPr>
            </w:pPr>
            <w:r w:rsidRPr="00B73D7C">
              <w:rPr>
                <w:rFonts w:ascii="Times New Roman" w:hAnsi="Times New Roman" w:cs="B Nazanin"/>
                <w:sz w:val="24"/>
                <w:szCs w:val="24"/>
                <w:lang w:bidi="fa-IR"/>
              </w:rPr>
              <w:t>0.993</w:t>
            </w:r>
          </w:p>
        </w:tc>
        <w:tc>
          <w:tcPr>
            <w:tcW w:w="1739" w:type="dxa"/>
          </w:tcPr>
          <w:p w:rsidR="00FB1996" w:rsidRPr="00B73D7C" w:rsidRDefault="00FB1996" w:rsidP="00257D58">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B73D7C">
              <w:rPr>
                <w:rFonts w:ascii="Times New Roman" w:hAnsi="Times New Roman" w:cs="B Nazanin"/>
                <w:sz w:val="24"/>
                <w:szCs w:val="24"/>
              </w:rPr>
              <w:t>445.655</w:t>
            </w:r>
          </w:p>
        </w:tc>
        <w:tc>
          <w:tcPr>
            <w:tcW w:w="1739" w:type="dxa"/>
          </w:tcPr>
          <w:p w:rsidR="00FB1996" w:rsidRPr="00B73D7C" w:rsidRDefault="00FB1996" w:rsidP="00257D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0.000</w:t>
            </w:r>
          </w:p>
        </w:tc>
      </w:tr>
      <w:tr w:rsidR="00845F2C" w:rsidRPr="00B73D7C" w:rsidTr="00FE2E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150" w:type="dxa"/>
          </w:tcPr>
          <w:p w:rsidR="00FB1996" w:rsidRPr="00B73D7C" w:rsidRDefault="00FB1996" w:rsidP="00257D58">
            <w:pPr>
              <w:spacing w:before="40" w:line="276" w:lineRule="auto"/>
              <w:ind w:left="357" w:hanging="357"/>
              <w:jc w:val="center"/>
              <w:rPr>
                <w:rFonts w:ascii="Times New Roman" w:hAnsi="Times New Roman" w:cs="B Nazanin"/>
                <w:b w:val="0"/>
                <w:bCs w:val="0"/>
                <w:sz w:val="24"/>
                <w:szCs w:val="24"/>
              </w:rPr>
            </w:pPr>
            <w:r w:rsidRPr="00B73D7C">
              <w:rPr>
                <w:rFonts w:ascii="Times New Roman" w:hAnsi="Times New Roman" w:cs="B Nazanin"/>
                <w:b w:val="0"/>
                <w:bCs w:val="0"/>
                <w:sz w:val="24"/>
                <w:szCs w:val="24"/>
              </w:rPr>
              <w:t>Language</w:t>
            </w:r>
          </w:p>
        </w:tc>
        <w:tc>
          <w:tcPr>
            <w:tcW w:w="1832" w:type="dxa"/>
          </w:tcPr>
          <w:p w:rsidR="00FB1996" w:rsidRPr="00B73D7C" w:rsidRDefault="00FB1996" w:rsidP="00257D5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B73D7C">
              <w:rPr>
                <w:rFonts w:ascii="Times New Roman" w:hAnsi="Times New Roman" w:cs="B Nazanin"/>
                <w:sz w:val="24"/>
                <w:szCs w:val="24"/>
              </w:rPr>
              <w:t>0.980</w:t>
            </w:r>
          </w:p>
        </w:tc>
        <w:tc>
          <w:tcPr>
            <w:tcW w:w="1739" w:type="dxa"/>
          </w:tcPr>
          <w:p w:rsidR="00FB1996" w:rsidRPr="00B73D7C" w:rsidRDefault="00FB1996" w:rsidP="00257D58">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tl/>
              </w:rPr>
            </w:pPr>
            <w:r w:rsidRPr="00B73D7C">
              <w:rPr>
                <w:rFonts w:ascii="Times New Roman" w:hAnsi="Times New Roman" w:cs="B Nazanin"/>
                <w:sz w:val="24"/>
                <w:szCs w:val="24"/>
              </w:rPr>
              <w:t>204.815</w:t>
            </w:r>
          </w:p>
        </w:tc>
        <w:tc>
          <w:tcPr>
            <w:tcW w:w="1739" w:type="dxa"/>
          </w:tcPr>
          <w:p w:rsidR="00FB1996" w:rsidRPr="00B73D7C" w:rsidRDefault="00FB1996"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0.000</w:t>
            </w:r>
          </w:p>
        </w:tc>
      </w:tr>
    </w:tbl>
    <w:p w:rsidR="00A248F2" w:rsidRPr="00845F2C" w:rsidRDefault="00A6165E" w:rsidP="00961969">
      <w:pPr>
        <w:spacing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To investigate the convergent validity of the measurement model, average variance extracted (AVE) was utilized. Convergent validity was fit when the average variance extracted equaled 0/5 or more. The results</w:t>
      </w:r>
      <w:r w:rsidR="00F03B4E" w:rsidRPr="00845F2C">
        <w:rPr>
          <w:rFonts w:ascii="Times New Roman" w:hAnsi="Times New Roman" w:cs="Times New Roman"/>
          <w:sz w:val="24"/>
          <w:szCs w:val="24"/>
        </w:rPr>
        <w:t xml:space="preserve"> (Table 3)</w:t>
      </w:r>
      <w:r w:rsidRPr="00845F2C">
        <w:rPr>
          <w:rFonts w:ascii="Times New Roman" w:hAnsi="Times New Roman" w:cs="Times New Roman"/>
          <w:sz w:val="24"/>
          <w:szCs w:val="24"/>
        </w:rPr>
        <w:t xml:space="preserve"> revealed that all the constructs, that is, language, emotion, and culture showed an average variance extracted more than 0/5. Thus, it was concluded that the measurement model enjoyed sufficient convergent validity</w:t>
      </w:r>
      <w:r w:rsidR="00225AF2" w:rsidRPr="00845F2C">
        <w:rPr>
          <w:rFonts w:ascii="Times New Roman" w:hAnsi="Times New Roman" w:cs="Times New Roman"/>
          <w:sz w:val="24"/>
          <w:szCs w:val="24"/>
        </w:rPr>
        <w:t>.</w:t>
      </w:r>
    </w:p>
    <w:p w:rsidR="00A6165E" w:rsidRPr="00845F2C" w:rsidRDefault="00A6165E" w:rsidP="00E457D5">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 xml:space="preserve">Table </w:t>
      </w:r>
      <w:r w:rsidR="00E457D5" w:rsidRPr="00845F2C">
        <w:rPr>
          <w:rFonts w:ascii="Times New Roman" w:hAnsi="Times New Roman" w:cs="Times New Roman"/>
          <w:b/>
          <w:bCs/>
          <w:sz w:val="24"/>
          <w:szCs w:val="24"/>
        </w:rPr>
        <w:t>3.</w:t>
      </w:r>
    </w:p>
    <w:p w:rsidR="00A6165E" w:rsidRPr="00845F2C" w:rsidRDefault="00A6165E" w:rsidP="00A6165E">
      <w:pPr>
        <w:spacing w:line="360" w:lineRule="auto"/>
        <w:rPr>
          <w:rFonts w:ascii="Times New Roman" w:hAnsi="Times New Roman" w:cs="Times New Roman"/>
          <w:i/>
          <w:iCs/>
          <w:sz w:val="24"/>
          <w:szCs w:val="24"/>
        </w:rPr>
      </w:pPr>
      <w:r w:rsidRPr="00845F2C">
        <w:rPr>
          <w:rFonts w:ascii="Times New Roman" w:hAnsi="Times New Roman" w:cs="Times New Roman"/>
          <w:i/>
          <w:iCs/>
          <w:sz w:val="24"/>
          <w:szCs w:val="24"/>
        </w:rPr>
        <w:t>Convergent Validity Measurement</w:t>
      </w:r>
    </w:p>
    <w:tbl>
      <w:tblPr>
        <w:tblStyle w:val="PlainTable2"/>
        <w:tblW w:w="7172" w:type="dxa"/>
        <w:tblLook w:val="04A0" w:firstRow="1" w:lastRow="0" w:firstColumn="1" w:lastColumn="0" w:noHBand="0" w:noVBand="1"/>
      </w:tblPr>
      <w:tblGrid>
        <w:gridCol w:w="3586"/>
        <w:gridCol w:w="3586"/>
      </w:tblGrid>
      <w:tr w:rsidR="00845F2C" w:rsidRPr="00B73D7C" w:rsidTr="00B73D7C">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6" w:type="dxa"/>
          </w:tcPr>
          <w:p w:rsidR="00A6165E" w:rsidRPr="00B73D7C" w:rsidRDefault="00A6165E" w:rsidP="00257D58">
            <w:pPr>
              <w:autoSpaceDE w:val="0"/>
              <w:autoSpaceDN w:val="0"/>
              <w:adjustRightInd w:val="0"/>
              <w:spacing w:line="276" w:lineRule="auto"/>
              <w:jc w:val="center"/>
              <w:rPr>
                <w:rFonts w:ascii="Times New Roman" w:hAnsi="Times New Roman" w:cs="B Nazanin"/>
                <w:sz w:val="24"/>
                <w:szCs w:val="24"/>
                <w:rtl/>
              </w:rPr>
            </w:pPr>
            <w:r w:rsidRPr="00B73D7C">
              <w:rPr>
                <w:rFonts w:ascii="Times New Roman" w:hAnsi="Times New Roman" w:cs="B Nazanin"/>
                <w:sz w:val="24"/>
                <w:szCs w:val="24"/>
              </w:rPr>
              <w:t>Variable</w:t>
            </w:r>
          </w:p>
        </w:tc>
        <w:tc>
          <w:tcPr>
            <w:tcW w:w="3586" w:type="dxa"/>
          </w:tcPr>
          <w:p w:rsidR="00A6165E" w:rsidRPr="00B73D7C" w:rsidRDefault="00A6165E"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AVE</w:t>
            </w:r>
          </w:p>
        </w:tc>
      </w:tr>
      <w:tr w:rsidR="00845F2C" w:rsidRPr="00B73D7C" w:rsidTr="00B73D7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6" w:type="dxa"/>
          </w:tcPr>
          <w:p w:rsidR="00A6165E" w:rsidRPr="00B73D7C" w:rsidRDefault="00A6165E" w:rsidP="00257D58">
            <w:pPr>
              <w:spacing w:line="276" w:lineRule="auto"/>
              <w:jc w:val="center"/>
              <w:rPr>
                <w:rFonts w:ascii="Times New Roman" w:eastAsia="Times New Roman" w:hAnsi="Times New Roman" w:cs="B Nazanin"/>
                <w:b w:val="0"/>
                <w:bCs w:val="0"/>
                <w:sz w:val="24"/>
                <w:szCs w:val="24"/>
              </w:rPr>
            </w:pPr>
            <w:r w:rsidRPr="00B73D7C">
              <w:rPr>
                <w:rFonts w:ascii="Times New Roman" w:eastAsia="Times New Roman" w:hAnsi="Times New Roman" w:cs="B Nazanin"/>
                <w:b w:val="0"/>
                <w:bCs w:val="0"/>
                <w:sz w:val="24"/>
                <w:szCs w:val="24"/>
              </w:rPr>
              <w:t>Culture</w:t>
            </w:r>
          </w:p>
        </w:tc>
        <w:tc>
          <w:tcPr>
            <w:tcW w:w="3586" w:type="dxa"/>
          </w:tcPr>
          <w:p w:rsidR="00A6165E" w:rsidRPr="00B73D7C" w:rsidRDefault="00A6165E"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B73D7C">
              <w:rPr>
                <w:rFonts w:ascii="Times New Roman" w:eastAsia="Times New Roman" w:hAnsi="Times New Roman" w:cs="B Nazanin"/>
                <w:sz w:val="24"/>
                <w:szCs w:val="24"/>
              </w:rPr>
              <w:t>0.884</w:t>
            </w:r>
          </w:p>
        </w:tc>
      </w:tr>
      <w:tr w:rsidR="00845F2C" w:rsidRPr="00B73D7C" w:rsidTr="00B73D7C">
        <w:trPr>
          <w:trHeight w:val="432"/>
        </w:trPr>
        <w:tc>
          <w:tcPr>
            <w:cnfStyle w:val="001000000000" w:firstRow="0" w:lastRow="0" w:firstColumn="1" w:lastColumn="0" w:oddVBand="0" w:evenVBand="0" w:oddHBand="0" w:evenHBand="0" w:firstRowFirstColumn="0" w:firstRowLastColumn="0" w:lastRowFirstColumn="0" w:lastRowLastColumn="0"/>
            <w:tcW w:w="3586" w:type="dxa"/>
          </w:tcPr>
          <w:p w:rsidR="00A6165E" w:rsidRPr="00B73D7C" w:rsidRDefault="00A6165E" w:rsidP="00257D58">
            <w:pPr>
              <w:spacing w:before="40" w:line="276" w:lineRule="auto"/>
              <w:ind w:left="357" w:hanging="357"/>
              <w:jc w:val="center"/>
              <w:rPr>
                <w:rFonts w:ascii="Times New Roman" w:hAnsi="Times New Roman" w:cs="B Nazanin"/>
                <w:b w:val="0"/>
                <w:bCs w:val="0"/>
                <w:sz w:val="24"/>
                <w:szCs w:val="24"/>
              </w:rPr>
            </w:pPr>
            <w:r w:rsidRPr="00B73D7C">
              <w:rPr>
                <w:rFonts w:ascii="Times New Roman" w:hAnsi="Times New Roman" w:cs="B Nazanin"/>
                <w:b w:val="0"/>
                <w:bCs w:val="0"/>
                <w:sz w:val="24"/>
                <w:szCs w:val="24"/>
              </w:rPr>
              <w:t>Emotion</w:t>
            </w:r>
          </w:p>
        </w:tc>
        <w:tc>
          <w:tcPr>
            <w:tcW w:w="3586" w:type="dxa"/>
          </w:tcPr>
          <w:p w:rsidR="00A6165E" w:rsidRPr="00B73D7C" w:rsidRDefault="00A6165E" w:rsidP="00257D58">
            <w:pPr>
              <w:spacing w:before="40" w:line="276" w:lineRule="auto"/>
              <w:ind w:left="357" w:hanging="3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0.899</w:t>
            </w:r>
          </w:p>
        </w:tc>
      </w:tr>
      <w:tr w:rsidR="00845F2C" w:rsidRPr="00B73D7C" w:rsidTr="00B73D7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586" w:type="dxa"/>
          </w:tcPr>
          <w:p w:rsidR="00A6165E" w:rsidRPr="00B73D7C" w:rsidRDefault="00A6165E" w:rsidP="00257D58">
            <w:pPr>
              <w:spacing w:before="40" w:line="276" w:lineRule="auto"/>
              <w:ind w:left="357" w:hanging="357"/>
              <w:jc w:val="center"/>
              <w:rPr>
                <w:rFonts w:ascii="Times New Roman" w:hAnsi="Times New Roman" w:cs="B Nazanin"/>
                <w:b w:val="0"/>
                <w:bCs w:val="0"/>
                <w:sz w:val="24"/>
                <w:szCs w:val="24"/>
              </w:rPr>
            </w:pPr>
            <w:r w:rsidRPr="00B73D7C">
              <w:rPr>
                <w:rFonts w:ascii="Times New Roman" w:hAnsi="Times New Roman" w:cs="B Nazanin"/>
                <w:b w:val="0"/>
                <w:bCs w:val="0"/>
                <w:sz w:val="24"/>
                <w:szCs w:val="24"/>
              </w:rPr>
              <w:t>Language</w:t>
            </w:r>
          </w:p>
        </w:tc>
        <w:tc>
          <w:tcPr>
            <w:tcW w:w="3586" w:type="dxa"/>
          </w:tcPr>
          <w:p w:rsidR="00A6165E" w:rsidRPr="00B73D7C" w:rsidRDefault="00A6165E" w:rsidP="00257D58">
            <w:pPr>
              <w:spacing w:before="40" w:line="276" w:lineRule="auto"/>
              <w:ind w:left="357" w:hanging="3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Pr>
            </w:pPr>
            <w:r w:rsidRPr="00B73D7C">
              <w:rPr>
                <w:rFonts w:ascii="Times New Roman" w:hAnsi="Times New Roman" w:cs="B Nazanin"/>
                <w:sz w:val="24"/>
                <w:szCs w:val="24"/>
              </w:rPr>
              <w:t>0.703</w:t>
            </w:r>
          </w:p>
        </w:tc>
      </w:tr>
    </w:tbl>
    <w:p w:rsidR="00850DF7" w:rsidRPr="00845F2C" w:rsidRDefault="00A248F2" w:rsidP="00850DF7">
      <w:pPr>
        <w:spacing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The Fornell-Larcker</w:t>
      </w:r>
      <w:r w:rsidR="00A6165E" w:rsidRPr="00845F2C">
        <w:rPr>
          <w:rFonts w:ascii="Times New Roman" w:hAnsi="Times New Roman" w:cs="Times New Roman"/>
          <w:sz w:val="24"/>
          <w:szCs w:val="24"/>
        </w:rPr>
        <w:t xml:space="preserve"> criterion was used to investigate the divergent validity of constructs. The square of average variance extracted should be more than the correlation of that construct </w:t>
      </w:r>
      <w:r w:rsidR="00DD1700">
        <w:rPr>
          <w:rFonts w:ascii="Times New Roman" w:hAnsi="Times New Roman" w:cs="Times New Roman"/>
          <w:sz w:val="24"/>
          <w:szCs w:val="24"/>
        </w:rPr>
        <w:t>about</w:t>
      </w:r>
      <w:r w:rsidR="00A6165E" w:rsidRPr="00845F2C">
        <w:rPr>
          <w:rFonts w:ascii="Times New Roman" w:hAnsi="Times New Roman" w:cs="Times New Roman"/>
          <w:sz w:val="24"/>
          <w:szCs w:val="24"/>
        </w:rPr>
        <w:t xml:space="preserve"> other constructs which meant that the correlation of a construct with its indicators was more than its correlation with other constructs. Table </w:t>
      </w:r>
      <w:r w:rsidR="00E457D5" w:rsidRPr="00845F2C">
        <w:rPr>
          <w:rFonts w:ascii="Times New Roman" w:hAnsi="Times New Roman" w:cs="Times New Roman"/>
          <w:sz w:val="24"/>
          <w:szCs w:val="24"/>
        </w:rPr>
        <w:t>4</w:t>
      </w:r>
      <w:r w:rsidR="00A6165E" w:rsidRPr="00845F2C">
        <w:rPr>
          <w:rFonts w:ascii="Times New Roman" w:hAnsi="Times New Roman" w:cs="Times New Roman"/>
          <w:sz w:val="24"/>
          <w:szCs w:val="24"/>
        </w:rPr>
        <w:t xml:space="preserve"> shows the results of the divergent validity of the three constructs. The divergent validity of each construct has been confirmed.</w:t>
      </w:r>
    </w:p>
    <w:p w:rsidR="00A6165E" w:rsidRPr="00845F2C" w:rsidRDefault="00A6165E" w:rsidP="00E457D5">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 xml:space="preserve">Table </w:t>
      </w:r>
      <w:r w:rsidR="00E457D5" w:rsidRPr="00845F2C">
        <w:rPr>
          <w:rFonts w:ascii="Times New Roman" w:hAnsi="Times New Roman" w:cs="Times New Roman"/>
          <w:b/>
          <w:bCs/>
          <w:sz w:val="24"/>
          <w:szCs w:val="24"/>
        </w:rPr>
        <w:t>4.</w:t>
      </w:r>
    </w:p>
    <w:p w:rsidR="00A6165E" w:rsidRPr="00845F2C" w:rsidRDefault="00A6165E" w:rsidP="00A6165E">
      <w:pPr>
        <w:spacing w:line="360" w:lineRule="auto"/>
        <w:rPr>
          <w:rFonts w:ascii="Times New Roman" w:hAnsi="Times New Roman" w:cs="Times New Roman"/>
          <w:i/>
          <w:iCs/>
          <w:sz w:val="24"/>
          <w:szCs w:val="24"/>
        </w:rPr>
      </w:pPr>
      <w:r w:rsidRPr="00845F2C">
        <w:rPr>
          <w:rFonts w:ascii="Times New Roman" w:hAnsi="Times New Roman" w:cs="Times New Roman"/>
          <w:sz w:val="24"/>
          <w:szCs w:val="24"/>
        </w:rPr>
        <w:t xml:space="preserve"> </w:t>
      </w:r>
      <w:r w:rsidRPr="00845F2C">
        <w:rPr>
          <w:rFonts w:ascii="Times New Roman" w:hAnsi="Times New Roman" w:cs="Times New Roman"/>
          <w:i/>
          <w:iCs/>
          <w:sz w:val="24"/>
          <w:szCs w:val="24"/>
        </w:rPr>
        <w:t xml:space="preserve">Divergent Validity Measurement </w:t>
      </w:r>
    </w:p>
    <w:tbl>
      <w:tblPr>
        <w:tblStyle w:val="PlainTable2"/>
        <w:tblW w:w="7825" w:type="dxa"/>
        <w:tblLook w:val="04A0" w:firstRow="1" w:lastRow="0" w:firstColumn="1" w:lastColumn="0" w:noHBand="0" w:noVBand="1"/>
      </w:tblPr>
      <w:tblGrid>
        <w:gridCol w:w="2875"/>
        <w:gridCol w:w="1800"/>
        <w:gridCol w:w="1530"/>
        <w:gridCol w:w="1620"/>
      </w:tblGrid>
      <w:tr w:rsidR="00845F2C" w:rsidRPr="0004753E" w:rsidTr="0004753E">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875" w:type="dxa"/>
          </w:tcPr>
          <w:p w:rsidR="00A6165E" w:rsidRPr="0004753E" w:rsidRDefault="00A6165E" w:rsidP="00257D58">
            <w:pPr>
              <w:autoSpaceDE w:val="0"/>
              <w:autoSpaceDN w:val="0"/>
              <w:adjustRightInd w:val="0"/>
              <w:spacing w:line="276" w:lineRule="auto"/>
              <w:jc w:val="center"/>
              <w:rPr>
                <w:rFonts w:ascii="Times New Roman" w:hAnsi="Times New Roman" w:cs="B Nazanin"/>
                <w:sz w:val="24"/>
                <w:szCs w:val="24"/>
                <w:rtl/>
              </w:rPr>
            </w:pPr>
            <w:r w:rsidRPr="0004753E">
              <w:rPr>
                <w:rFonts w:ascii="Times New Roman" w:hAnsi="Times New Roman" w:cs="B Nazanin"/>
                <w:sz w:val="24"/>
                <w:szCs w:val="24"/>
              </w:rPr>
              <w:t>Variable</w:t>
            </w:r>
          </w:p>
        </w:tc>
        <w:tc>
          <w:tcPr>
            <w:tcW w:w="1800" w:type="dxa"/>
            <w:noWrap/>
          </w:tcPr>
          <w:p w:rsidR="00A6165E" w:rsidRPr="0004753E" w:rsidRDefault="00A6165E" w:rsidP="00257D5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04753E">
              <w:rPr>
                <w:rFonts w:ascii="Times New Roman" w:eastAsia="Times New Roman" w:hAnsi="Times New Roman" w:cs="B Nazanin"/>
                <w:sz w:val="24"/>
                <w:szCs w:val="24"/>
              </w:rPr>
              <w:t>Culture</w:t>
            </w:r>
          </w:p>
        </w:tc>
        <w:tc>
          <w:tcPr>
            <w:tcW w:w="1530" w:type="dxa"/>
            <w:noWrap/>
          </w:tcPr>
          <w:p w:rsidR="00A6165E" w:rsidRPr="0004753E" w:rsidRDefault="00A6165E" w:rsidP="00257D5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r w:rsidRPr="0004753E">
              <w:rPr>
                <w:rFonts w:ascii="Times New Roman" w:hAnsi="Times New Roman" w:cs="B Nazanin"/>
                <w:sz w:val="24"/>
                <w:szCs w:val="24"/>
              </w:rPr>
              <w:t>Emotion</w:t>
            </w:r>
          </w:p>
        </w:tc>
        <w:tc>
          <w:tcPr>
            <w:tcW w:w="1620" w:type="dxa"/>
            <w:noWrap/>
          </w:tcPr>
          <w:p w:rsidR="00A6165E" w:rsidRPr="0004753E" w:rsidRDefault="00A6165E" w:rsidP="00257D5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4753E">
              <w:rPr>
                <w:rFonts w:ascii="Times New Roman" w:hAnsi="Times New Roman" w:cs="B Nazanin"/>
                <w:sz w:val="24"/>
                <w:szCs w:val="24"/>
              </w:rPr>
              <w:t>Language</w:t>
            </w:r>
          </w:p>
        </w:tc>
      </w:tr>
      <w:tr w:rsidR="00845F2C" w:rsidRPr="0004753E" w:rsidTr="0004753E">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875" w:type="dxa"/>
          </w:tcPr>
          <w:p w:rsidR="00A6165E" w:rsidRPr="0004753E" w:rsidRDefault="00A6165E" w:rsidP="00257D58">
            <w:pPr>
              <w:spacing w:line="276" w:lineRule="auto"/>
              <w:jc w:val="center"/>
              <w:rPr>
                <w:rFonts w:ascii="Times New Roman" w:eastAsia="Times New Roman" w:hAnsi="Times New Roman" w:cs="B Nazanin"/>
                <w:b w:val="0"/>
                <w:bCs w:val="0"/>
                <w:sz w:val="24"/>
                <w:szCs w:val="24"/>
              </w:rPr>
            </w:pPr>
            <w:r w:rsidRPr="0004753E">
              <w:rPr>
                <w:rFonts w:ascii="Times New Roman" w:eastAsia="Times New Roman" w:hAnsi="Times New Roman" w:cs="B Nazanin"/>
                <w:b w:val="0"/>
                <w:bCs w:val="0"/>
                <w:sz w:val="24"/>
                <w:szCs w:val="24"/>
              </w:rPr>
              <w:t>Culture</w:t>
            </w:r>
          </w:p>
        </w:tc>
        <w:tc>
          <w:tcPr>
            <w:tcW w:w="1800" w:type="dxa"/>
            <w:noWrap/>
          </w:tcPr>
          <w:p w:rsidR="00A6165E" w:rsidRPr="0004753E" w:rsidRDefault="00A6165E"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04753E">
              <w:rPr>
                <w:rFonts w:ascii="Times New Roman" w:eastAsia="Times New Roman" w:hAnsi="Times New Roman" w:cs="B Nazanin"/>
                <w:sz w:val="24"/>
                <w:szCs w:val="24"/>
              </w:rPr>
              <w:t>0.940</w:t>
            </w:r>
          </w:p>
        </w:tc>
        <w:tc>
          <w:tcPr>
            <w:tcW w:w="1530" w:type="dxa"/>
            <w:noWrap/>
          </w:tcPr>
          <w:p w:rsidR="00A6165E" w:rsidRPr="0004753E" w:rsidRDefault="00A6165E"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p>
        </w:tc>
        <w:tc>
          <w:tcPr>
            <w:tcW w:w="1620" w:type="dxa"/>
            <w:noWrap/>
          </w:tcPr>
          <w:p w:rsidR="00A6165E" w:rsidRPr="0004753E" w:rsidRDefault="00A6165E"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p>
        </w:tc>
      </w:tr>
      <w:tr w:rsidR="00845F2C" w:rsidRPr="0004753E" w:rsidTr="0004753E">
        <w:trPr>
          <w:trHeight w:val="20"/>
        </w:trPr>
        <w:tc>
          <w:tcPr>
            <w:cnfStyle w:val="001000000000" w:firstRow="0" w:lastRow="0" w:firstColumn="1" w:lastColumn="0" w:oddVBand="0" w:evenVBand="0" w:oddHBand="0" w:evenHBand="0" w:firstRowFirstColumn="0" w:firstRowLastColumn="0" w:lastRowFirstColumn="0" w:lastRowLastColumn="0"/>
            <w:tcW w:w="2875" w:type="dxa"/>
          </w:tcPr>
          <w:p w:rsidR="00A6165E" w:rsidRPr="0004753E" w:rsidRDefault="00A6165E" w:rsidP="00257D58">
            <w:pPr>
              <w:spacing w:line="276" w:lineRule="auto"/>
              <w:ind w:left="357" w:hanging="357"/>
              <w:jc w:val="center"/>
              <w:rPr>
                <w:rFonts w:ascii="Times New Roman" w:hAnsi="Times New Roman" w:cs="B Nazanin"/>
                <w:b w:val="0"/>
                <w:bCs w:val="0"/>
                <w:sz w:val="24"/>
                <w:szCs w:val="24"/>
              </w:rPr>
            </w:pPr>
            <w:r w:rsidRPr="0004753E">
              <w:rPr>
                <w:rFonts w:ascii="Times New Roman" w:hAnsi="Times New Roman" w:cs="B Nazanin"/>
                <w:b w:val="0"/>
                <w:bCs w:val="0"/>
                <w:sz w:val="24"/>
                <w:szCs w:val="24"/>
              </w:rPr>
              <w:lastRenderedPageBreak/>
              <w:t>Emotion</w:t>
            </w:r>
          </w:p>
        </w:tc>
        <w:tc>
          <w:tcPr>
            <w:tcW w:w="1800" w:type="dxa"/>
            <w:noWrap/>
          </w:tcPr>
          <w:p w:rsidR="00A6165E" w:rsidRPr="0004753E" w:rsidRDefault="00A6165E" w:rsidP="00257D58">
            <w:pPr>
              <w:spacing w:line="276" w:lineRule="auto"/>
              <w:ind w:left="357" w:hanging="35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04753E">
              <w:rPr>
                <w:rFonts w:ascii="Times New Roman" w:hAnsi="Times New Roman" w:cs="B Nazanin"/>
                <w:sz w:val="24"/>
                <w:szCs w:val="24"/>
              </w:rPr>
              <w:t>0.639</w:t>
            </w:r>
          </w:p>
        </w:tc>
        <w:tc>
          <w:tcPr>
            <w:tcW w:w="1530" w:type="dxa"/>
            <w:noWrap/>
          </w:tcPr>
          <w:p w:rsidR="00A6165E" w:rsidRPr="0004753E" w:rsidRDefault="00A6165E" w:rsidP="00257D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tl/>
              </w:rPr>
            </w:pPr>
            <w:r w:rsidRPr="0004753E">
              <w:rPr>
                <w:rFonts w:ascii="Times New Roman" w:eastAsia="Times New Roman" w:hAnsi="Times New Roman" w:cs="B Nazanin"/>
                <w:sz w:val="24"/>
                <w:szCs w:val="24"/>
              </w:rPr>
              <w:t>0.948</w:t>
            </w:r>
          </w:p>
        </w:tc>
        <w:tc>
          <w:tcPr>
            <w:tcW w:w="1620" w:type="dxa"/>
            <w:noWrap/>
          </w:tcPr>
          <w:p w:rsidR="00A6165E" w:rsidRPr="0004753E" w:rsidRDefault="00A6165E" w:rsidP="00257D58">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B Nazanin"/>
                <w:sz w:val="24"/>
                <w:szCs w:val="24"/>
              </w:rPr>
            </w:pPr>
          </w:p>
        </w:tc>
      </w:tr>
      <w:tr w:rsidR="00845F2C" w:rsidRPr="0004753E" w:rsidTr="0004753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75" w:type="dxa"/>
          </w:tcPr>
          <w:p w:rsidR="00A6165E" w:rsidRPr="0004753E" w:rsidRDefault="00A6165E" w:rsidP="00257D58">
            <w:pPr>
              <w:spacing w:line="276" w:lineRule="auto"/>
              <w:ind w:left="357" w:hanging="357"/>
              <w:jc w:val="center"/>
              <w:rPr>
                <w:rFonts w:ascii="Times New Roman" w:hAnsi="Times New Roman" w:cs="B Nazanin"/>
                <w:b w:val="0"/>
                <w:bCs w:val="0"/>
                <w:sz w:val="24"/>
                <w:szCs w:val="24"/>
              </w:rPr>
            </w:pPr>
            <w:r w:rsidRPr="0004753E">
              <w:rPr>
                <w:rFonts w:ascii="Times New Roman" w:hAnsi="Times New Roman" w:cs="B Nazanin"/>
                <w:b w:val="0"/>
                <w:bCs w:val="0"/>
                <w:sz w:val="24"/>
                <w:szCs w:val="24"/>
              </w:rPr>
              <w:t>Language</w:t>
            </w:r>
          </w:p>
        </w:tc>
        <w:tc>
          <w:tcPr>
            <w:tcW w:w="1800" w:type="dxa"/>
            <w:noWrap/>
          </w:tcPr>
          <w:p w:rsidR="00A6165E" w:rsidRPr="0004753E" w:rsidRDefault="00A6165E" w:rsidP="00257D58">
            <w:pPr>
              <w:spacing w:line="276" w:lineRule="auto"/>
              <w:ind w:left="357" w:hanging="3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Nazanin"/>
                <w:sz w:val="24"/>
                <w:szCs w:val="24"/>
              </w:rPr>
            </w:pPr>
            <w:r w:rsidRPr="0004753E">
              <w:rPr>
                <w:rFonts w:ascii="Times New Roman" w:hAnsi="Times New Roman" w:cs="B Nazanin"/>
                <w:sz w:val="24"/>
                <w:szCs w:val="24"/>
              </w:rPr>
              <w:t>0.717</w:t>
            </w:r>
          </w:p>
        </w:tc>
        <w:tc>
          <w:tcPr>
            <w:tcW w:w="1530" w:type="dxa"/>
            <w:noWrap/>
          </w:tcPr>
          <w:p w:rsidR="00A6165E" w:rsidRPr="0004753E" w:rsidRDefault="00A6165E"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sidRPr="0004753E">
              <w:rPr>
                <w:rFonts w:ascii="Times New Roman" w:eastAsia="Times New Roman" w:hAnsi="Times New Roman" w:cs="B Nazanin"/>
                <w:sz w:val="24"/>
                <w:szCs w:val="24"/>
              </w:rPr>
              <w:t>0.666</w:t>
            </w:r>
          </w:p>
        </w:tc>
        <w:tc>
          <w:tcPr>
            <w:tcW w:w="1620" w:type="dxa"/>
            <w:noWrap/>
          </w:tcPr>
          <w:p w:rsidR="00A6165E" w:rsidRPr="0004753E" w:rsidRDefault="00A6165E"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04753E">
              <w:rPr>
                <w:rFonts w:ascii="Times New Roman" w:eastAsia="Times New Roman" w:hAnsi="Times New Roman" w:cs="B Nazanin"/>
                <w:sz w:val="24"/>
                <w:szCs w:val="24"/>
              </w:rPr>
              <w:t>0.838</w:t>
            </w:r>
          </w:p>
        </w:tc>
      </w:tr>
    </w:tbl>
    <w:p w:rsidR="00AF2887" w:rsidRDefault="00AF2887" w:rsidP="00284413">
      <w:pPr>
        <w:spacing w:line="360" w:lineRule="auto"/>
        <w:ind w:firstLine="720"/>
        <w:jc w:val="both"/>
        <w:rPr>
          <w:rFonts w:ascii="Times New Roman" w:hAnsi="Times New Roman" w:cs="Times New Roman"/>
          <w:sz w:val="24"/>
          <w:szCs w:val="24"/>
        </w:rPr>
      </w:pPr>
    </w:p>
    <w:p w:rsidR="00D95AE9" w:rsidRDefault="00AF2887"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When the validity and reliability of the variables were calculated, the researchers used structural equation modeling along with the standard solution coefficient and T-value to substantiate that language, emotion</w:t>
      </w:r>
      <w:r w:rsidR="00B86EE8">
        <w:rPr>
          <w:rFonts w:ascii="Times New Roman" w:hAnsi="Times New Roman" w:cs="Times New Roman"/>
          <w:sz w:val="24"/>
          <w:szCs w:val="24"/>
        </w:rPr>
        <w:t>,</w:t>
      </w:r>
      <w:r>
        <w:rPr>
          <w:rFonts w:ascii="Times New Roman" w:hAnsi="Times New Roman" w:cs="Times New Roman"/>
          <w:sz w:val="24"/>
          <w:szCs w:val="24"/>
        </w:rPr>
        <w:t xml:space="preserve"> and culture are the main </w:t>
      </w:r>
      <w:r w:rsidR="00B86EE8">
        <w:rPr>
          <w:rFonts w:ascii="Times New Roman" w:hAnsi="Times New Roman" w:cs="Times New Roman"/>
          <w:sz w:val="24"/>
          <w:szCs w:val="24"/>
        </w:rPr>
        <w:t>parts</w:t>
      </w:r>
      <w:r>
        <w:rPr>
          <w:rFonts w:ascii="Times New Roman" w:hAnsi="Times New Roman" w:cs="Times New Roman"/>
          <w:sz w:val="24"/>
          <w:szCs w:val="24"/>
        </w:rPr>
        <w:t xml:space="preserve"> of </w:t>
      </w:r>
      <w:r w:rsidR="00B86EE8">
        <w:rPr>
          <w:rFonts w:ascii="Times New Roman" w:hAnsi="Times New Roman" w:cs="Times New Roman"/>
          <w:sz w:val="24"/>
          <w:szCs w:val="24"/>
        </w:rPr>
        <w:t xml:space="preserve">the </w:t>
      </w:r>
      <w:r>
        <w:rPr>
          <w:rFonts w:ascii="Times New Roman" w:hAnsi="Times New Roman" w:cs="Times New Roman"/>
          <w:sz w:val="24"/>
          <w:szCs w:val="24"/>
        </w:rPr>
        <w:t>intercultural communication needs model or ICN model. The following figures (FIG.1&amp;2) showed the standard solution coefficient and T-value respectively. Based on the analyzed data so far, the researchers answer</w:t>
      </w:r>
      <w:r w:rsidR="00961969">
        <w:rPr>
          <w:rFonts w:ascii="Times New Roman" w:hAnsi="Times New Roman" w:cs="Times New Roman"/>
          <w:sz w:val="24"/>
          <w:szCs w:val="24"/>
        </w:rPr>
        <w:t>ed the first research question.</w:t>
      </w:r>
    </w:p>
    <w:p w:rsidR="00A6165E" w:rsidRPr="00845F2C" w:rsidRDefault="00A6165E" w:rsidP="00A6165E">
      <w:pPr>
        <w:spacing w:line="360" w:lineRule="auto"/>
        <w:ind w:firstLine="720"/>
        <w:jc w:val="both"/>
        <w:rPr>
          <w:rFonts w:ascii="Times New Roman" w:hAnsi="Times New Roman" w:cs="Times New Roman"/>
          <w:b/>
          <w:bCs/>
          <w:sz w:val="24"/>
          <w:szCs w:val="24"/>
        </w:rPr>
      </w:pPr>
      <w:r w:rsidRPr="00845F2C">
        <w:rPr>
          <w:rFonts w:ascii="Times New Roman" w:hAnsi="Times New Roman" w:cs="Times New Roman"/>
          <w:b/>
          <w:bCs/>
          <w:sz w:val="24"/>
          <w:szCs w:val="24"/>
        </w:rPr>
        <w:t>Fig 1.</w:t>
      </w:r>
    </w:p>
    <w:p w:rsidR="00A6165E" w:rsidRPr="00845F2C" w:rsidRDefault="00A6165E" w:rsidP="00A6165E">
      <w:pPr>
        <w:spacing w:line="360" w:lineRule="auto"/>
        <w:ind w:firstLine="720"/>
        <w:jc w:val="both"/>
        <w:rPr>
          <w:rFonts w:ascii="Times New Roman" w:hAnsi="Times New Roman" w:cs="Times New Roman"/>
          <w:i/>
          <w:iCs/>
          <w:sz w:val="24"/>
          <w:szCs w:val="24"/>
        </w:rPr>
      </w:pPr>
      <w:r w:rsidRPr="00845F2C">
        <w:rPr>
          <w:rFonts w:ascii="Times New Roman" w:hAnsi="Times New Roman" w:cs="Times New Roman"/>
          <w:i/>
          <w:iCs/>
          <w:sz w:val="24"/>
          <w:szCs w:val="24"/>
        </w:rPr>
        <w:t xml:space="preserve"> Standard Solution Coefficient in Structural Equation Modeling</w:t>
      </w:r>
    </w:p>
    <w:p w:rsidR="002B7EE1" w:rsidRPr="00845F2C" w:rsidRDefault="00A6165E" w:rsidP="00A6165E">
      <w:pPr>
        <w:spacing w:line="360" w:lineRule="auto"/>
        <w:rPr>
          <w:rFonts w:ascii="Times New Roman" w:hAnsi="Times New Roman" w:cs="Times New Roman"/>
          <w:sz w:val="24"/>
          <w:szCs w:val="24"/>
        </w:rPr>
      </w:pPr>
      <w:r w:rsidRPr="00845F2C">
        <w:rPr>
          <w:rFonts w:ascii="Times New Roman" w:hAnsi="Times New Roman" w:cs="B Nazanin"/>
          <w:b/>
          <w:bCs/>
          <w:noProof/>
          <w:sz w:val="28"/>
          <w:szCs w:val="28"/>
        </w:rPr>
        <w:drawing>
          <wp:inline distT="0" distB="0" distL="0" distR="0" wp14:anchorId="3CE77695" wp14:editId="16BD1509">
            <wp:extent cx="4511040" cy="37261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l="12500"/>
                    <a:stretch>
                      <a:fillRect/>
                    </a:stretch>
                  </pic:blipFill>
                  <pic:spPr bwMode="auto">
                    <a:xfrm>
                      <a:off x="0" y="0"/>
                      <a:ext cx="4511040" cy="3726180"/>
                    </a:xfrm>
                    <a:prstGeom prst="rect">
                      <a:avLst/>
                    </a:prstGeom>
                    <a:noFill/>
                    <a:ln>
                      <a:noFill/>
                    </a:ln>
                  </pic:spPr>
                </pic:pic>
              </a:graphicData>
            </a:graphic>
          </wp:inline>
        </w:drawing>
      </w:r>
    </w:p>
    <w:p w:rsidR="00D95AE9" w:rsidRPr="00845F2C" w:rsidRDefault="00DE7E58"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Scientifically speaking, </w:t>
      </w:r>
      <w:r w:rsidR="00856114">
        <w:rPr>
          <w:rFonts w:ascii="Times New Roman" w:hAnsi="Times New Roman" w:cs="Times New Roman"/>
          <w:sz w:val="24"/>
          <w:szCs w:val="24"/>
        </w:rPr>
        <w:t xml:space="preserve">when there </w:t>
      </w:r>
      <w:r w:rsidR="00B86EE8">
        <w:rPr>
          <w:rFonts w:ascii="Times New Roman" w:hAnsi="Times New Roman" w:cs="Times New Roman"/>
          <w:sz w:val="24"/>
          <w:szCs w:val="24"/>
        </w:rPr>
        <w:t>exists</w:t>
      </w:r>
      <w:r w:rsidR="00856114">
        <w:rPr>
          <w:rFonts w:ascii="Times New Roman" w:hAnsi="Times New Roman" w:cs="Times New Roman"/>
          <w:sz w:val="24"/>
          <w:szCs w:val="24"/>
        </w:rPr>
        <w:t xml:space="preserve"> a relationship or correlation between observable variables with the latent variables, the scientists </w:t>
      </w:r>
      <w:r w:rsidR="00E12E50">
        <w:rPr>
          <w:rFonts w:ascii="Times New Roman" w:hAnsi="Times New Roman" w:cs="Times New Roman"/>
          <w:sz w:val="24"/>
          <w:szCs w:val="24"/>
        </w:rPr>
        <w:t>utilize</w:t>
      </w:r>
      <w:r w:rsidR="00856114">
        <w:rPr>
          <w:rFonts w:ascii="Times New Roman" w:hAnsi="Times New Roman" w:cs="Times New Roman"/>
          <w:sz w:val="24"/>
          <w:szCs w:val="24"/>
        </w:rPr>
        <w:t xml:space="preserve"> </w:t>
      </w:r>
      <w:r w:rsidR="00856114" w:rsidRPr="00845F2C">
        <w:rPr>
          <w:rFonts w:ascii="Times New Roman" w:hAnsi="Times New Roman" w:cs="Times New Roman"/>
          <w:sz w:val="24"/>
          <w:szCs w:val="24"/>
        </w:rPr>
        <w:t>Factor loadings in the standard solution</w:t>
      </w:r>
      <w:r w:rsidR="00856114">
        <w:rPr>
          <w:rFonts w:ascii="Times New Roman" w:hAnsi="Times New Roman" w:cs="Times New Roman"/>
          <w:sz w:val="24"/>
          <w:szCs w:val="24"/>
        </w:rPr>
        <w:t xml:space="preserve">. The logical value for factor loading is </w:t>
      </w:r>
      <w:r w:rsidR="00856114" w:rsidRPr="00845F2C">
        <w:rPr>
          <w:rFonts w:ascii="Times New Roman" w:hAnsi="Times New Roman" w:cs="Times New Roman"/>
          <w:sz w:val="24"/>
          <w:szCs w:val="24"/>
        </w:rPr>
        <w:t>between zero and one (0-1).</w:t>
      </w:r>
      <w:r w:rsidR="00856114">
        <w:rPr>
          <w:rFonts w:ascii="Times New Roman" w:hAnsi="Times New Roman" w:cs="Times New Roman"/>
          <w:sz w:val="24"/>
          <w:szCs w:val="24"/>
        </w:rPr>
        <w:t xml:space="preserve">  </w:t>
      </w:r>
      <w:r w:rsidR="00A6165E" w:rsidRPr="00845F2C">
        <w:rPr>
          <w:rFonts w:ascii="Times New Roman" w:hAnsi="Times New Roman" w:cs="Times New Roman"/>
          <w:sz w:val="24"/>
          <w:szCs w:val="24"/>
        </w:rPr>
        <w:t xml:space="preserve">If the value of factor loading </w:t>
      </w:r>
      <w:r w:rsidR="00856114">
        <w:rPr>
          <w:rFonts w:ascii="Times New Roman" w:hAnsi="Times New Roman" w:cs="Times New Roman"/>
          <w:sz w:val="24"/>
          <w:szCs w:val="24"/>
        </w:rPr>
        <w:t>falls below</w:t>
      </w:r>
      <w:r w:rsidR="00A6165E" w:rsidRPr="00845F2C">
        <w:rPr>
          <w:rFonts w:ascii="Times New Roman" w:hAnsi="Times New Roman" w:cs="Times New Roman"/>
          <w:sz w:val="24"/>
          <w:szCs w:val="24"/>
        </w:rPr>
        <w:t xml:space="preserve"> 0/3, the correlation </w:t>
      </w:r>
      <w:r w:rsidR="00284413" w:rsidRPr="00845F2C">
        <w:rPr>
          <w:rFonts w:ascii="Times New Roman" w:hAnsi="Times New Roman" w:cs="Times New Roman"/>
          <w:sz w:val="24"/>
          <w:szCs w:val="24"/>
        </w:rPr>
        <w:t>is</w:t>
      </w:r>
      <w:r w:rsidR="00A6165E" w:rsidRPr="00845F2C">
        <w:rPr>
          <w:rFonts w:ascii="Times New Roman" w:hAnsi="Times New Roman" w:cs="Times New Roman"/>
          <w:sz w:val="24"/>
          <w:szCs w:val="24"/>
        </w:rPr>
        <w:t xml:space="preserve"> </w:t>
      </w:r>
      <w:r w:rsidR="00856114">
        <w:rPr>
          <w:rFonts w:ascii="Times New Roman" w:hAnsi="Times New Roman" w:cs="Times New Roman"/>
          <w:sz w:val="24"/>
          <w:szCs w:val="24"/>
        </w:rPr>
        <w:t xml:space="preserve">deemed </w:t>
      </w:r>
      <w:r w:rsidR="00A6165E" w:rsidRPr="00845F2C">
        <w:rPr>
          <w:rFonts w:ascii="Times New Roman" w:hAnsi="Times New Roman" w:cs="Times New Roman"/>
          <w:sz w:val="24"/>
          <w:szCs w:val="24"/>
        </w:rPr>
        <w:t xml:space="preserve">weak and it </w:t>
      </w:r>
      <w:r w:rsidR="00284413" w:rsidRPr="00845F2C">
        <w:rPr>
          <w:rFonts w:ascii="Times New Roman" w:hAnsi="Times New Roman" w:cs="Times New Roman"/>
          <w:sz w:val="24"/>
          <w:szCs w:val="24"/>
        </w:rPr>
        <w:t xml:space="preserve">is </w:t>
      </w:r>
      <w:r w:rsidR="00856114">
        <w:rPr>
          <w:rFonts w:ascii="Times New Roman" w:hAnsi="Times New Roman" w:cs="Times New Roman"/>
          <w:sz w:val="24"/>
          <w:szCs w:val="24"/>
        </w:rPr>
        <w:t>ignored</w:t>
      </w:r>
      <w:r w:rsidR="00A6165E" w:rsidRPr="00845F2C">
        <w:rPr>
          <w:rFonts w:ascii="Times New Roman" w:hAnsi="Times New Roman" w:cs="Times New Roman"/>
          <w:sz w:val="24"/>
          <w:szCs w:val="24"/>
        </w:rPr>
        <w:t xml:space="preserve">. If the factor loading value </w:t>
      </w:r>
      <w:r w:rsidR="00856114">
        <w:rPr>
          <w:rFonts w:ascii="Times New Roman" w:hAnsi="Times New Roman" w:cs="Times New Roman"/>
          <w:sz w:val="24"/>
          <w:szCs w:val="24"/>
        </w:rPr>
        <w:t>falls</w:t>
      </w:r>
      <w:r w:rsidR="00284413" w:rsidRPr="00845F2C">
        <w:rPr>
          <w:rFonts w:ascii="Times New Roman" w:hAnsi="Times New Roman" w:cs="Times New Roman"/>
          <w:sz w:val="24"/>
          <w:szCs w:val="24"/>
        </w:rPr>
        <w:t xml:space="preserve"> </w:t>
      </w:r>
      <w:r w:rsidR="00A6165E" w:rsidRPr="00845F2C">
        <w:rPr>
          <w:rFonts w:ascii="Times New Roman" w:hAnsi="Times New Roman" w:cs="Times New Roman"/>
          <w:sz w:val="24"/>
          <w:szCs w:val="24"/>
        </w:rPr>
        <w:lastRenderedPageBreak/>
        <w:t xml:space="preserve">between 0/3 and 0/6, it </w:t>
      </w:r>
      <w:r w:rsidR="00284413" w:rsidRPr="00845F2C">
        <w:rPr>
          <w:rFonts w:ascii="Times New Roman" w:hAnsi="Times New Roman" w:cs="Times New Roman"/>
          <w:sz w:val="24"/>
          <w:szCs w:val="24"/>
        </w:rPr>
        <w:t>is</w:t>
      </w:r>
      <w:r w:rsidR="00A6165E" w:rsidRPr="00845F2C">
        <w:rPr>
          <w:rFonts w:ascii="Times New Roman" w:hAnsi="Times New Roman" w:cs="Times New Roman"/>
          <w:sz w:val="24"/>
          <w:szCs w:val="24"/>
        </w:rPr>
        <w:t xml:space="preserve"> acceptable and if the factor loading value </w:t>
      </w:r>
      <w:r w:rsidR="00856114">
        <w:rPr>
          <w:rFonts w:ascii="Times New Roman" w:hAnsi="Times New Roman" w:cs="Times New Roman"/>
          <w:sz w:val="24"/>
          <w:szCs w:val="24"/>
        </w:rPr>
        <w:t>falls</w:t>
      </w:r>
      <w:r w:rsidR="00A6165E" w:rsidRPr="00845F2C">
        <w:rPr>
          <w:rFonts w:ascii="Times New Roman" w:hAnsi="Times New Roman" w:cs="Times New Roman"/>
          <w:sz w:val="24"/>
          <w:szCs w:val="24"/>
        </w:rPr>
        <w:t xml:space="preserve"> higher than 0/6, it </w:t>
      </w:r>
      <w:r w:rsidR="00284413" w:rsidRPr="00845F2C">
        <w:rPr>
          <w:rFonts w:ascii="Times New Roman" w:hAnsi="Times New Roman" w:cs="Times New Roman"/>
          <w:sz w:val="24"/>
          <w:szCs w:val="24"/>
        </w:rPr>
        <w:t>i</w:t>
      </w:r>
      <w:r w:rsidR="00A6165E" w:rsidRPr="00845F2C">
        <w:rPr>
          <w:rFonts w:ascii="Times New Roman" w:hAnsi="Times New Roman" w:cs="Times New Roman"/>
          <w:sz w:val="24"/>
          <w:szCs w:val="24"/>
        </w:rPr>
        <w:t xml:space="preserve">s optimal. This figure (Fig 1.) </w:t>
      </w:r>
      <w:r w:rsidR="00961969">
        <w:rPr>
          <w:rFonts w:ascii="Times New Roman" w:hAnsi="Times New Roman" w:cs="Times New Roman"/>
          <w:sz w:val="24"/>
          <w:szCs w:val="24"/>
        </w:rPr>
        <w:t>evinced</w:t>
      </w:r>
      <w:r w:rsidR="00A6165E" w:rsidRPr="00845F2C">
        <w:rPr>
          <w:rFonts w:ascii="Times New Roman" w:hAnsi="Times New Roman" w:cs="Times New Roman"/>
          <w:sz w:val="24"/>
          <w:szCs w:val="24"/>
        </w:rPr>
        <w:t xml:space="preserve"> that the </w:t>
      </w:r>
      <w:r w:rsidR="00E12E50">
        <w:rPr>
          <w:rFonts w:ascii="Times New Roman" w:hAnsi="Times New Roman" w:cs="Times New Roman"/>
          <w:sz w:val="24"/>
          <w:szCs w:val="24"/>
        </w:rPr>
        <w:t>connection</w:t>
      </w:r>
      <w:r w:rsidR="00856114">
        <w:rPr>
          <w:rFonts w:ascii="Times New Roman" w:hAnsi="Times New Roman" w:cs="Times New Roman"/>
          <w:sz w:val="24"/>
          <w:szCs w:val="24"/>
        </w:rPr>
        <w:t xml:space="preserve"> between</w:t>
      </w:r>
      <w:r w:rsidR="00A6165E" w:rsidRPr="00845F2C">
        <w:rPr>
          <w:rFonts w:ascii="Times New Roman" w:hAnsi="Times New Roman" w:cs="Times New Roman"/>
          <w:sz w:val="24"/>
          <w:szCs w:val="24"/>
        </w:rPr>
        <w:t xml:space="preserve"> language (0.520) </w:t>
      </w:r>
      <w:r w:rsidR="00856114">
        <w:rPr>
          <w:rFonts w:ascii="Times New Roman" w:hAnsi="Times New Roman" w:cs="Times New Roman"/>
          <w:sz w:val="24"/>
          <w:szCs w:val="24"/>
        </w:rPr>
        <w:t>and</w:t>
      </w:r>
      <w:r w:rsidR="00A6165E" w:rsidRPr="00845F2C">
        <w:rPr>
          <w:rFonts w:ascii="Times New Roman" w:hAnsi="Times New Roman" w:cs="Times New Roman"/>
          <w:sz w:val="24"/>
          <w:szCs w:val="24"/>
        </w:rPr>
        <w:t xml:space="preserve"> ICC </w:t>
      </w:r>
      <w:r w:rsidR="00284413" w:rsidRPr="00845F2C">
        <w:rPr>
          <w:rFonts w:ascii="Times New Roman" w:hAnsi="Times New Roman" w:cs="Times New Roman"/>
          <w:sz w:val="24"/>
          <w:szCs w:val="24"/>
        </w:rPr>
        <w:t>is</w:t>
      </w:r>
      <w:r w:rsidR="00A6165E" w:rsidRPr="00845F2C">
        <w:rPr>
          <w:rFonts w:ascii="Times New Roman" w:hAnsi="Times New Roman" w:cs="Times New Roman"/>
          <w:sz w:val="24"/>
          <w:szCs w:val="24"/>
        </w:rPr>
        <w:t xml:space="preserve"> much higher than culture (0.315) and emotion (0.255), </w:t>
      </w:r>
      <w:r w:rsidR="00856114">
        <w:rPr>
          <w:rFonts w:ascii="Times New Roman" w:hAnsi="Times New Roman" w:cs="Times New Roman"/>
          <w:sz w:val="24"/>
          <w:szCs w:val="24"/>
        </w:rPr>
        <w:t>yet</w:t>
      </w:r>
      <w:r w:rsidR="00A6165E" w:rsidRPr="00845F2C">
        <w:rPr>
          <w:rFonts w:ascii="Times New Roman" w:hAnsi="Times New Roman" w:cs="Times New Roman"/>
          <w:sz w:val="24"/>
          <w:szCs w:val="24"/>
        </w:rPr>
        <w:t xml:space="preserve"> culture and emotion also </w:t>
      </w:r>
      <w:r w:rsidR="00856114">
        <w:rPr>
          <w:rFonts w:ascii="Times New Roman" w:hAnsi="Times New Roman" w:cs="Times New Roman"/>
          <w:sz w:val="24"/>
          <w:szCs w:val="24"/>
        </w:rPr>
        <w:t>evinced</w:t>
      </w:r>
      <w:r w:rsidR="00A6165E" w:rsidRPr="00845F2C">
        <w:rPr>
          <w:rFonts w:ascii="Times New Roman" w:hAnsi="Times New Roman" w:cs="Times New Roman"/>
          <w:sz w:val="24"/>
          <w:szCs w:val="24"/>
        </w:rPr>
        <w:t xml:space="preserve"> a relation</w:t>
      </w:r>
      <w:r w:rsidR="00856114">
        <w:rPr>
          <w:rFonts w:ascii="Times New Roman" w:hAnsi="Times New Roman" w:cs="Times New Roman"/>
          <w:sz w:val="24"/>
          <w:szCs w:val="24"/>
        </w:rPr>
        <w:t>ship</w:t>
      </w:r>
      <w:r w:rsidR="00A6165E" w:rsidRPr="00845F2C">
        <w:rPr>
          <w:rFonts w:ascii="Times New Roman" w:hAnsi="Times New Roman" w:cs="Times New Roman"/>
          <w:sz w:val="24"/>
          <w:szCs w:val="24"/>
        </w:rPr>
        <w:t xml:space="preserve"> with ICC. </w:t>
      </w:r>
      <w:r w:rsidR="00E12E50">
        <w:rPr>
          <w:rFonts w:ascii="Times New Roman" w:hAnsi="Times New Roman" w:cs="Times New Roman"/>
          <w:sz w:val="24"/>
          <w:szCs w:val="24"/>
        </w:rPr>
        <w:t xml:space="preserve"> What can be construed from FIG.1 is that language, emotion</w:t>
      </w:r>
      <w:r w:rsidR="00B86EE8">
        <w:rPr>
          <w:rFonts w:ascii="Times New Roman" w:hAnsi="Times New Roman" w:cs="Times New Roman"/>
          <w:sz w:val="24"/>
          <w:szCs w:val="24"/>
        </w:rPr>
        <w:t>,</w:t>
      </w:r>
      <w:r w:rsidR="00E12E50">
        <w:rPr>
          <w:rFonts w:ascii="Times New Roman" w:hAnsi="Times New Roman" w:cs="Times New Roman"/>
          <w:sz w:val="24"/>
          <w:szCs w:val="24"/>
        </w:rPr>
        <w:t xml:space="preserve"> and culture form the main parts of </w:t>
      </w:r>
      <w:r w:rsidR="00B86EE8">
        <w:rPr>
          <w:rFonts w:ascii="Times New Roman" w:hAnsi="Times New Roman" w:cs="Times New Roman"/>
          <w:sz w:val="24"/>
          <w:szCs w:val="24"/>
        </w:rPr>
        <w:t xml:space="preserve">the </w:t>
      </w:r>
      <w:r w:rsidR="00E12E50">
        <w:rPr>
          <w:rFonts w:ascii="Times New Roman" w:hAnsi="Times New Roman" w:cs="Times New Roman"/>
          <w:sz w:val="24"/>
          <w:szCs w:val="24"/>
        </w:rPr>
        <w:t xml:space="preserve">intercultural communication needs model or ICN model. </w:t>
      </w:r>
      <w:r w:rsidR="00B86EE8">
        <w:rPr>
          <w:rFonts w:ascii="Times New Roman" w:hAnsi="Times New Roman" w:cs="Times New Roman"/>
          <w:sz w:val="24"/>
          <w:szCs w:val="24"/>
        </w:rPr>
        <w:t>Language</w:t>
      </w:r>
      <w:r w:rsidR="00E12E50">
        <w:rPr>
          <w:rFonts w:ascii="Times New Roman" w:hAnsi="Times New Roman" w:cs="Times New Roman"/>
          <w:sz w:val="24"/>
          <w:szCs w:val="24"/>
        </w:rPr>
        <w:t xml:space="preserve"> is the most important part </w:t>
      </w:r>
      <w:r w:rsidR="00B86EE8">
        <w:rPr>
          <w:rFonts w:ascii="Times New Roman" w:hAnsi="Times New Roman" w:cs="Times New Roman"/>
          <w:sz w:val="24"/>
          <w:szCs w:val="24"/>
        </w:rPr>
        <w:t>of</w:t>
      </w:r>
      <w:r w:rsidR="00E12E50">
        <w:rPr>
          <w:rFonts w:ascii="Times New Roman" w:hAnsi="Times New Roman" w:cs="Times New Roman"/>
          <w:sz w:val="24"/>
          <w:szCs w:val="24"/>
        </w:rPr>
        <w:t xml:space="preserve"> culture and emotion.</w:t>
      </w:r>
    </w:p>
    <w:p w:rsidR="008F32CC" w:rsidRPr="00845F2C" w:rsidRDefault="008F32CC" w:rsidP="008F32CC">
      <w:pPr>
        <w:spacing w:line="360" w:lineRule="auto"/>
        <w:ind w:firstLine="720"/>
        <w:rPr>
          <w:rFonts w:ascii="Times New Roman" w:hAnsi="Times New Roman" w:cs="Times New Roman"/>
          <w:b/>
          <w:bCs/>
          <w:sz w:val="24"/>
          <w:szCs w:val="24"/>
        </w:rPr>
      </w:pPr>
      <w:r w:rsidRPr="00845F2C">
        <w:rPr>
          <w:rFonts w:ascii="Times New Roman" w:hAnsi="Times New Roman" w:cs="Times New Roman"/>
          <w:b/>
          <w:bCs/>
          <w:sz w:val="24"/>
          <w:szCs w:val="24"/>
        </w:rPr>
        <w:t xml:space="preserve">Fig 2. </w:t>
      </w:r>
    </w:p>
    <w:p w:rsidR="008F32CC" w:rsidRPr="00845F2C" w:rsidRDefault="008F32CC" w:rsidP="008F32CC">
      <w:pPr>
        <w:spacing w:line="360" w:lineRule="auto"/>
        <w:ind w:firstLine="720"/>
        <w:rPr>
          <w:rFonts w:ascii="Times New Roman" w:hAnsi="Times New Roman" w:cs="Times New Roman"/>
          <w:i/>
          <w:iCs/>
          <w:sz w:val="24"/>
          <w:szCs w:val="24"/>
        </w:rPr>
      </w:pPr>
      <w:r w:rsidRPr="00845F2C">
        <w:rPr>
          <w:rFonts w:ascii="Times New Roman" w:hAnsi="Times New Roman" w:cs="Times New Roman"/>
          <w:i/>
          <w:iCs/>
          <w:sz w:val="24"/>
          <w:szCs w:val="24"/>
        </w:rPr>
        <w:t>T Value in Structural Equation Modeling</w:t>
      </w:r>
    </w:p>
    <w:p w:rsidR="008F32CC" w:rsidRPr="00845F2C" w:rsidRDefault="00746F17" w:rsidP="00A6165E">
      <w:pPr>
        <w:spacing w:line="360" w:lineRule="auto"/>
        <w:jc w:val="both"/>
        <w:rPr>
          <w:rFonts w:ascii="Times New Roman" w:hAnsi="Times New Roman" w:cs="Times New Roman"/>
          <w:sz w:val="24"/>
          <w:szCs w:val="24"/>
        </w:rPr>
      </w:pPr>
      <w:r w:rsidRPr="00845F2C">
        <w:rPr>
          <w:rFonts w:ascii="Times New Roman" w:hAnsi="Times New Roman" w:cs="B Nazanin"/>
          <w:noProof/>
          <w:sz w:val="28"/>
          <w:szCs w:val="28"/>
        </w:rPr>
        <w:drawing>
          <wp:inline distT="0" distB="0" distL="0" distR="0" wp14:anchorId="6EDCCB1D" wp14:editId="2769175D">
            <wp:extent cx="4922520" cy="525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l="11539"/>
                    <a:stretch>
                      <a:fillRect/>
                    </a:stretch>
                  </pic:blipFill>
                  <pic:spPr bwMode="auto">
                    <a:xfrm>
                      <a:off x="0" y="0"/>
                      <a:ext cx="4922520" cy="5257800"/>
                    </a:xfrm>
                    <a:prstGeom prst="rect">
                      <a:avLst/>
                    </a:prstGeom>
                    <a:noFill/>
                    <a:ln>
                      <a:noFill/>
                    </a:ln>
                  </pic:spPr>
                </pic:pic>
              </a:graphicData>
            </a:graphic>
          </wp:inline>
        </w:drawing>
      </w:r>
    </w:p>
    <w:p w:rsidR="001114E0" w:rsidRPr="00845F2C" w:rsidRDefault="00500BD6"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Figure 2 revealed that</w:t>
      </w:r>
      <w:r w:rsidR="00FA1C46">
        <w:rPr>
          <w:rFonts w:ascii="Times New Roman" w:hAnsi="Times New Roman" w:cs="Times New Roman"/>
          <w:sz w:val="24"/>
          <w:szCs w:val="24"/>
        </w:rPr>
        <w:t xml:space="preserve"> language, emotion</w:t>
      </w:r>
      <w:r w:rsidR="00B86EE8">
        <w:rPr>
          <w:rFonts w:ascii="Times New Roman" w:hAnsi="Times New Roman" w:cs="Times New Roman"/>
          <w:sz w:val="24"/>
          <w:szCs w:val="24"/>
        </w:rPr>
        <w:t>,</w:t>
      </w:r>
      <w:r w:rsidR="00FA1C46">
        <w:rPr>
          <w:rFonts w:ascii="Times New Roman" w:hAnsi="Times New Roman" w:cs="Times New Roman"/>
          <w:sz w:val="24"/>
          <w:szCs w:val="24"/>
        </w:rPr>
        <w:t xml:space="preserve"> and culture enjoy a big T </w:t>
      </w:r>
      <w:r>
        <w:rPr>
          <w:rFonts w:ascii="Times New Roman" w:hAnsi="Times New Roman" w:cs="Times New Roman"/>
          <w:sz w:val="24"/>
          <w:szCs w:val="24"/>
        </w:rPr>
        <w:t>value, noting that</w:t>
      </w:r>
      <w:r w:rsidR="00FA1C46">
        <w:rPr>
          <w:rFonts w:ascii="Times New Roman" w:hAnsi="Times New Roman" w:cs="Times New Roman"/>
          <w:sz w:val="24"/>
          <w:szCs w:val="24"/>
        </w:rPr>
        <w:t xml:space="preserve"> the T value </w:t>
      </w:r>
      <w:r>
        <w:rPr>
          <w:rFonts w:ascii="Times New Roman" w:hAnsi="Times New Roman" w:cs="Times New Roman"/>
          <w:sz w:val="24"/>
          <w:szCs w:val="24"/>
        </w:rPr>
        <w:t>should be</w:t>
      </w:r>
      <w:r w:rsidR="00FA1C46">
        <w:rPr>
          <w:rFonts w:ascii="Times New Roman" w:hAnsi="Times New Roman" w:cs="Times New Roman"/>
          <w:sz w:val="24"/>
          <w:szCs w:val="24"/>
        </w:rPr>
        <w:t xml:space="preserve"> bigger than 1/</w:t>
      </w:r>
      <w:r>
        <w:rPr>
          <w:rFonts w:ascii="Times New Roman" w:hAnsi="Times New Roman" w:cs="Times New Roman"/>
          <w:sz w:val="24"/>
          <w:szCs w:val="24"/>
        </w:rPr>
        <w:t>96,</w:t>
      </w:r>
      <w:r w:rsidR="00FA1C46">
        <w:rPr>
          <w:rFonts w:ascii="Times New Roman" w:hAnsi="Times New Roman" w:cs="Times New Roman"/>
          <w:sz w:val="24"/>
          <w:szCs w:val="24"/>
        </w:rPr>
        <w:t xml:space="preserve"> which </w:t>
      </w:r>
      <w:r w:rsidR="00B86EE8">
        <w:rPr>
          <w:rFonts w:ascii="Times New Roman" w:hAnsi="Times New Roman" w:cs="Times New Roman"/>
          <w:sz w:val="24"/>
          <w:szCs w:val="24"/>
        </w:rPr>
        <w:t>means</w:t>
      </w:r>
      <w:r w:rsidR="00FA1C46">
        <w:rPr>
          <w:rFonts w:ascii="Times New Roman" w:hAnsi="Times New Roman" w:cs="Times New Roman"/>
          <w:sz w:val="24"/>
          <w:szCs w:val="24"/>
        </w:rPr>
        <w:t xml:space="preserve"> that these variables </w:t>
      </w:r>
      <w:r>
        <w:rPr>
          <w:rFonts w:ascii="Times New Roman" w:hAnsi="Times New Roman" w:cs="Times New Roman"/>
          <w:sz w:val="24"/>
          <w:szCs w:val="24"/>
        </w:rPr>
        <w:t xml:space="preserve">are </w:t>
      </w:r>
      <w:r w:rsidR="00FA1C46">
        <w:rPr>
          <w:rFonts w:ascii="Times New Roman" w:hAnsi="Times New Roman" w:cs="Times New Roman"/>
          <w:sz w:val="24"/>
          <w:szCs w:val="24"/>
        </w:rPr>
        <w:t>form</w:t>
      </w:r>
      <w:r>
        <w:rPr>
          <w:rFonts w:ascii="Times New Roman" w:hAnsi="Times New Roman" w:cs="Times New Roman"/>
          <w:sz w:val="24"/>
          <w:szCs w:val="24"/>
        </w:rPr>
        <w:t>ing</w:t>
      </w:r>
      <w:r w:rsidR="00FA1C46">
        <w:rPr>
          <w:rFonts w:ascii="Times New Roman" w:hAnsi="Times New Roman" w:cs="Times New Roman"/>
          <w:sz w:val="24"/>
          <w:szCs w:val="24"/>
        </w:rPr>
        <w:t xml:space="preserve"> the main macro-needs or macro-elements of </w:t>
      </w:r>
      <w:r w:rsidR="00F77EFB">
        <w:rPr>
          <w:rFonts w:ascii="Times New Roman" w:hAnsi="Times New Roman" w:cs="Times New Roman"/>
          <w:sz w:val="24"/>
          <w:szCs w:val="24"/>
        </w:rPr>
        <w:t>ICC.</w:t>
      </w:r>
      <w:r w:rsidR="00F77EFB" w:rsidRPr="00845F2C">
        <w:rPr>
          <w:rFonts w:ascii="Times New Roman" w:hAnsi="Times New Roman" w:cs="Times New Roman"/>
          <w:sz w:val="24"/>
          <w:szCs w:val="24"/>
        </w:rPr>
        <w:t xml:space="preserve"> According</w:t>
      </w:r>
      <w:r w:rsidR="00746F17" w:rsidRPr="00845F2C">
        <w:rPr>
          <w:rFonts w:ascii="Times New Roman" w:hAnsi="Times New Roman" w:cs="Times New Roman"/>
          <w:sz w:val="24"/>
          <w:szCs w:val="24"/>
        </w:rPr>
        <w:t xml:space="preserve"> to this figure (Fig 2.), language (15.506)</w:t>
      </w:r>
      <w:r w:rsidR="00FA1C46">
        <w:rPr>
          <w:rFonts w:ascii="Times New Roman" w:hAnsi="Times New Roman" w:cs="Times New Roman"/>
          <w:sz w:val="24"/>
          <w:szCs w:val="24"/>
        </w:rPr>
        <w:t xml:space="preserve"> is deemed as the most vital macro-element of ICC and culture </w:t>
      </w:r>
      <w:r w:rsidR="00FA1C46" w:rsidRPr="00845F2C">
        <w:rPr>
          <w:rFonts w:ascii="Times New Roman" w:hAnsi="Times New Roman" w:cs="Times New Roman"/>
          <w:sz w:val="24"/>
          <w:szCs w:val="24"/>
        </w:rPr>
        <w:t xml:space="preserve">(7.217), </w:t>
      </w:r>
      <w:r w:rsidR="00FA1C46">
        <w:rPr>
          <w:rFonts w:ascii="Times New Roman" w:hAnsi="Times New Roman" w:cs="Times New Roman"/>
          <w:sz w:val="24"/>
          <w:szCs w:val="24"/>
        </w:rPr>
        <w:t>and emotion (6.818) are put in second and third place respectively.</w:t>
      </w:r>
      <w:r w:rsidR="00F77EFB">
        <w:rPr>
          <w:rFonts w:ascii="Times New Roman" w:hAnsi="Times New Roman" w:cs="Times New Roman"/>
          <w:sz w:val="24"/>
          <w:szCs w:val="24"/>
        </w:rPr>
        <w:t xml:space="preserve"> Therefore,</w:t>
      </w:r>
      <w:r w:rsidR="00746F17" w:rsidRPr="00845F2C">
        <w:rPr>
          <w:rFonts w:ascii="Times New Roman" w:hAnsi="Times New Roman" w:cs="Times New Roman"/>
          <w:sz w:val="24"/>
          <w:szCs w:val="24"/>
        </w:rPr>
        <w:t xml:space="preserve"> according to Fig 1&amp;2, it </w:t>
      </w:r>
      <w:r w:rsidR="00F77EFB">
        <w:rPr>
          <w:rFonts w:ascii="Times New Roman" w:hAnsi="Times New Roman" w:cs="Times New Roman"/>
          <w:sz w:val="24"/>
          <w:szCs w:val="24"/>
        </w:rPr>
        <w:t xml:space="preserve">is concluded </w:t>
      </w:r>
      <w:r w:rsidR="00F77EFB" w:rsidRPr="00845F2C">
        <w:rPr>
          <w:rFonts w:ascii="Times New Roman" w:hAnsi="Times New Roman" w:cs="Times New Roman"/>
          <w:sz w:val="24"/>
          <w:szCs w:val="24"/>
        </w:rPr>
        <w:t>that</w:t>
      </w:r>
      <w:r w:rsidR="00746F17" w:rsidRPr="00845F2C">
        <w:rPr>
          <w:rFonts w:ascii="Times New Roman" w:hAnsi="Times New Roman" w:cs="Times New Roman"/>
          <w:sz w:val="24"/>
          <w:szCs w:val="24"/>
        </w:rPr>
        <w:t xml:space="preserve"> language, emotion</w:t>
      </w:r>
      <w:r w:rsidR="00A83ABC" w:rsidRPr="00845F2C">
        <w:rPr>
          <w:rFonts w:ascii="Times New Roman" w:hAnsi="Times New Roman" w:cs="Times New Roman"/>
          <w:sz w:val="24"/>
          <w:szCs w:val="24"/>
        </w:rPr>
        <w:t>,</w:t>
      </w:r>
      <w:r w:rsidR="00746F17" w:rsidRPr="00845F2C">
        <w:rPr>
          <w:rFonts w:ascii="Times New Roman" w:hAnsi="Times New Roman" w:cs="Times New Roman"/>
          <w:sz w:val="24"/>
          <w:szCs w:val="24"/>
        </w:rPr>
        <w:t xml:space="preserve"> and culture </w:t>
      </w:r>
      <w:r w:rsidR="00F77EFB">
        <w:rPr>
          <w:rFonts w:ascii="Times New Roman" w:hAnsi="Times New Roman" w:cs="Times New Roman"/>
          <w:sz w:val="24"/>
          <w:szCs w:val="24"/>
        </w:rPr>
        <w:t xml:space="preserve">form the most significant ingredients </w:t>
      </w:r>
      <w:r w:rsidR="00746F17" w:rsidRPr="00845F2C">
        <w:rPr>
          <w:rFonts w:ascii="Times New Roman" w:hAnsi="Times New Roman" w:cs="Times New Roman"/>
          <w:sz w:val="24"/>
          <w:szCs w:val="24"/>
        </w:rPr>
        <w:t xml:space="preserve">of ICC. </w:t>
      </w:r>
      <w:r w:rsidR="00F77EFB">
        <w:rPr>
          <w:rFonts w:ascii="Times New Roman" w:hAnsi="Times New Roman" w:cs="Times New Roman"/>
          <w:sz w:val="24"/>
          <w:szCs w:val="24"/>
        </w:rPr>
        <w:t>In the same way</w:t>
      </w:r>
      <w:r w:rsidR="00746F17" w:rsidRPr="00845F2C">
        <w:rPr>
          <w:rFonts w:ascii="Times New Roman" w:hAnsi="Times New Roman" w:cs="Times New Roman"/>
          <w:sz w:val="24"/>
          <w:szCs w:val="24"/>
        </w:rPr>
        <w:t xml:space="preserve">, </w:t>
      </w:r>
      <w:r w:rsidR="00A83ABC" w:rsidRPr="00845F2C">
        <w:rPr>
          <w:rFonts w:ascii="Times New Roman" w:hAnsi="Times New Roman" w:cs="Times New Roman"/>
          <w:sz w:val="24"/>
          <w:szCs w:val="24"/>
        </w:rPr>
        <w:t>Figure</w:t>
      </w:r>
      <w:r w:rsidR="00746F17" w:rsidRPr="00845F2C">
        <w:rPr>
          <w:rFonts w:ascii="Times New Roman" w:hAnsi="Times New Roman" w:cs="Times New Roman"/>
          <w:sz w:val="24"/>
          <w:szCs w:val="24"/>
        </w:rPr>
        <w:t xml:space="preserve"> 2 </w:t>
      </w:r>
      <w:r w:rsidR="00F77EFB">
        <w:rPr>
          <w:rFonts w:ascii="Times New Roman" w:hAnsi="Times New Roman" w:cs="Times New Roman"/>
          <w:sz w:val="24"/>
          <w:szCs w:val="24"/>
        </w:rPr>
        <w:t>evinced</w:t>
      </w:r>
      <w:r w:rsidR="00746F17" w:rsidRPr="00845F2C">
        <w:rPr>
          <w:rFonts w:ascii="Times New Roman" w:hAnsi="Times New Roman" w:cs="Times New Roman"/>
          <w:sz w:val="24"/>
          <w:szCs w:val="24"/>
        </w:rPr>
        <w:t xml:space="preserve"> that a strong relationship </w:t>
      </w:r>
      <w:r w:rsidR="00F77EFB">
        <w:rPr>
          <w:rFonts w:ascii="Times New Roman" w:hAnsi="Times New Roman" w:cs="Times New Roman"/>
          <w:sz w:val="24"/>
          <w:szCs w:val="24"/>
        </w:rPr>
        <w:t xml:space="preserve">can exist </w:t>
      </w:r>
      <w:r w:rsidR="00746F17" w:rsidRPr="00845F2C">
        <w:rPr>
          <w:rFonts w:ascii="Times New Roman" w:hAnsi="Times New Roman" w:cs="Times New Roman"/>
          <w:sz w:val="24"/>
          <w:szCs w:val="24"/>
        </w:rPr>
        <w:t>among language, emotion</w:t>
      </w:r>
      <w:r w:rsidR="00A83ABC" w:rsidRPr="00845F2C">
        <w:rPr>
          <w:rFonts w:ascii="Times New Roman" w:hAnsi="Times New Roman" w:cs="Times New Roman"/>
          <w:sz w:val="24"/>
          <w:szCs w:val="24"/>
        </w:rPr>
        <w:t>,</w:t>
      </w:r>
      <w:r w:rsidR="00746F17" w:rsidRPr="00845F2C">
        <w:rPr>
          <w:rFonts w:ascii="Times New Roman" w:hAnsi="Times New Roman" w:cs="Times New Roman"/>
          <w:sz w:val="24"/>
          <w:szCs w:val="24"/>
        </w:rPr>
        <w:t xml:space="preserve"> and culture </w:t>
      </w:r>
      <w:r w:rsidR="00F77EFB">
        <w:rPr>
          <w:rFonts w:ascii="Times New Roman" w:hAnsi="Times New Roman" w:cs="Times New Roman"/>
          <w:sz w:val="24"/>
          <w:szCs w:val="24"/>
        </w:rPr>
        <w:t>because</w:t>
      </w:r>
      <w:r w:rsidR="00746F17" w:rsidRPr="00845F2C">
        <w:rPr>
          <w:rFonts w:ascii="Times New Roman" w:hAnsi="Times New Roman" w:cs="Times New Roman"/>
          <w:sz w:val="24"/>
          <w:szCs w:val="24"/>
        </w:rPr>
        <w:t xml:space="preserve"> T values are </w:t>
      </w:r>
      <w:r w:rsidR="00F77EFB">
        <w:rPr>
          <w:rFonts w:ascii="Times New Roman" w:hAnsi="Times New Roman" w:cs="Times New Roman"/>
          <w:sz w:val="24"/>
          <w:szCs w:val="24"/>
        </w:rPr>
        <w:t>applied</w:t>
      </w:r>
      <w:r w:rsidR="00746F17" w:rsidRPr="00845F2C">
        <w:rPr>
          <w:rFonts w:ascii="Times New Roman" w:hAnsi="Times New Roman" w:cs="Times New Roman"/>
          <w:sz w:val="24"/>
          <w:szCs w:val="24"/>
        </w:rPr>
        <w:t xml:space="preserve"> to </w:t>
      </w:r>
      <w:r w:rsidR="00F77EFB">
        <w:rPr>
          <w:rFonts w:ascii="Times New Roman" w:hAnsi="Times New Roman" w:cs="Times New Roman"/>
          <w:sz w:val="24"/>
          <w:szCs w:val="24"/>
        </w:rPr>
        <w:t>disclose</w:t>
      </w:r>
      <w:r w:rsidR="00746F17" w:rsidRPr="00845F2C">
        <w:rPr>
          <w:rFonts w:ascii="Times New Roman" w:hAnsi="Times New Roman" w:cs="Times New Roman"/>
          <w:sz w:val="24"/>
          <w:szCs w:val="24"/>
        </w:rPr>
        <w:t xml:space="preserve"> the significance level of the relations among constructs. Among these macro-elements, one of the elements acts as a mediator variable. To find the mediator variable, the researchers used Sobel statistics and the f</w:t>
      </w:r>
      <w:r w:rsidR="00317F02">
        <w:rPr>
          <w:rFonts w:ascii="Times New Roman" w:hAnsi="Times New Roman" w:cs="Times New Roman"/>
          <w:sz w:val="24"/>
          <w:szCs w:val="24"/>
        </w:rPr>
        <w:t xml:space="preserve">ollowing </w:t>
      </w:r>
      <w:r w:rsidR="00FD3BD5">
        <w:rPr>
          <w:rFonts w:ascii="Times New Roman" w:hAnsi="Times New Roman" w:cs="Times New Roman"/>
          <w:sz w:val="24"/>
          <w:szCs w:val="24"/>
        </w:rPr>
        <w:t>table (</w:t>
      </w:r>
      <w:r w:rsidR="00FD3BD5" w:rsidRPr="00FD3BD5">
        <w:rPr>
          <w:rFonts w:ascii="Times New Roman" w:hAnsi="Times New Roman" w:cs="Times New Roman"/>
          <w:b/>
          <w:bCs/>
          <w:sz w:val="24"/>
          <w:szCs w:val="24"/>
        </w:rPr>
        <w:t>Table 5</w:t>
      </w:r>
      <w:r w:rsidR="00FD3BD5">
        <w:rPr>
          <w:rFonts w:ascii="Times New Roman" w:hAnsi="Times New Roman" w:cs="Times New Roman"/>
          <w:sz w:val="24"/>
          <w:szCs w:val="24"/>
        </w:rPr>
        <w:t xml:space="preserve">) </w:t>
      </w:r>
      <w:r w:rsidR="00317F02">
        <w:rPr>
          <w:rFonts w:ascii="Times New Roman" w:hAnsi="Times New Roman" w:cs="Times New Roman"/>
          <w:sz w:val="24"/>
          <w:szCs w:val="24"/>
        </w:rPr>
        <w:t>shows the result.</w:t>
      </w:r>
    </w:p>
    <w:p w:rsidR="00746F17" w:rsidRPr="00845F2C" w:rsidRDefault="00746F17" w:rsidP="00742B0E">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 xml:space="preserve">Table </w:t>
      </w:r>
      <w:r w:rsidR="00742B0E" w:rsidRPr="00845F2C">
        <w:rPr>
          <w:rFonts w:ascii="Times New Roman" w:hAnsi="Times New Roman" w:cs="Times New Roman"/>
          <w:b/>
          <w:bCs/>
          <w:sz w:val="24"/>
          <w:szCs w:val="24"/>
        </w:rPr>
        <w:t>5</w:t>
      </w:r>
      <w:r w:rsidRPr="00845F2C">
        <w:rPr>
          <w:rFonts w:ascii="Times New Roman" w:hAnsi="Times New Roman" w:cs="Times New Roman"/>
          <w:b/>
          <w:bCs/>
          <w:sz w:val="24"/>
          <w:szCs w:val="24"/>
        </w:rPr>
        <w:t>.</w:t>
      </w:r>
    </w:p>
    <w:p w:rsidR="00746F17" w:rsidRPr="00845F2C" w:rsidRDefault="00746F17" w:rsidP="00746F17">
      <w:pPr>
        <w:spacing w:line="360" w:lineRule="auto"/>
        <w:rPr>
          <w:rFonts w:ascii="Times New Roman" w:hAnsi="Times New Roman" w:cs="Times New Roman"/>
          <w:i/>
          <w:iCs/>
          <w:sz w:val="24"/>
          <w:szCs w:val="24"/>
        </w:rPr>
      </w:pPr>
      <w:r w:rsidRPr="00845F2C">
        <w:rPr>
          <w:rFonts w:ascii="Times New Roman" w:hAnsi="Times New Roman" w:cs="Times New Roman"/>
          <w:i/>
          <w:iCs/>
          <w:sz w:val="24"/>
          <w:szCs w:val="24"/>
        </w:rPr>
        <w:t>Emotion as a Mediator Variable</w:t>
      </w:r>
    </w:p>
    <w:tbl>
      <w:tblPr>
        <w:tblStyle w:val="PlainTable2"/>
        <w:tblW w:w="9350" w:type="dxa"/>
        <w:tblLook w:val="04A0" w:firstRow="1" w:lastRow="0" w:firstColumn="1" w:lastColumn="0" w:noHBand="0" w:noVBand="1"/>
      </w:tblPr>
      <w:tblGrid>
        <w:gridCol w:w="1982"/>
        <w:gridCol w:w="1698"/>
        <w:gridCol w:w="2070"/>
        <w:gridCol w:w="1980"/>
        <w:gridCol w:w="1620"/>
      </w:tblGrid>
      <w:tr w:rsidR="00845F2C" w:rsidRPr="002D3D89" w:rsidTr="002D3D89">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1982" w:type="dxa"/>
          </w:tcPr>
          <w:p w:rsidR="00746F17" w:rsidRPr="002D3D89" w:rsidRDefault="00746F17" w:rsidP="00257D58">
            <w:pPr>
              <w:autoSpaceDE w:val="0"/>
              <w:autoSpaceDN w:val="0"/>
              <w:adjustRightInd w:val="0"/>
              <w:spacing w:line="276" w:lineRule="auto"/>
              <w:jc w:val="center"/>
              <w:rPr>
                <w:rFonts w:ascii="Times New Roman" w:hAnsi="Times New Roman" w:cs="B Nazanin"/>
                <w:sz w:val="24"/>
                <w:szCs w:val="24"/>
                <w:rtl/>
              </w:rPr>
            </w:pPr>
            <w:r w:rsidRPr="002D3D89">
              <w:rPr>
                <w:rFonts w:ascii="Times New Roman" w:hAnsi="Times New Roman" w:cs="B Nazanin"/>
                <w:sz w:val="24"/>
                <w:szCs w:val="24"/>
              </w:rPr>
              <w:t>Independent Variable</w:t>
            </w:r>
          </w:p>
        </w:tc>
        <w:tc>
          <w:tcPr>
            <w:tcW w:w="1698" w:type="dxa"/>
          </w:tcPr>
          <w:p w:rsidR="00746F17" w:rsidRPr="002D3D89" w:rsidRDefault="00746F17"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2D3D89">
              <w:rPr>
                <w:rFonts w:ascii="Times New Roman" w:hAnsi="Times New Roman" w:cs="B Nazanin"/>
                <w:sz w:val="24"/>
                <w:szCs w:val="24"/>
              </w:rPr>
              <w:t>Mediator Variable</w:t>
            </w:r>
          </w:p>
        </w:tc>
        <w:tc>
          <w:tcPr>
            <w:tcW w:w="2070" w:type="dxa"/>
            <w:noWrap/>
          </w:tcPr>
          <w:p w:rsidR="00746F17" w:rsidRPr="002D3D89" w:rsidRDefault="00746F17"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2D3D89">
              <w:rPr>
                <w:rFonts w:ascii="Times New Roman" w:hAnsi="Times New Roman" w:cs="B Nazanin"/>
                <w:sz w:val="24"/>
                <w:szCs w:val="24"/>
              </w:rPr>
              <w:t>Dependent Variable</w:t>
            </w:r>
          </w:p>
        </w:tc>
        <w:tc>
          <w:tcPr>
            <w:tcW w:w="1980" w:type="dxa"/>
            <w:noWrap/>
          </w:tcPr>
          <w:p w:rsidR="00746F17" w:rsidRPr="002D3D89" w:rsidRDefault="00746F17"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Pr>
            </w:pPr>
            <w:r w:rsidRPr="002D3D89">
              <w:rPr>
                <w:rFonts w:ascii="Times New Roman" w:hAnsi="Times New Roman" w:cs="B Nazanin"/>
                <w:sz w:val="24"/>
                <w:szCs w:val="24"/>
              </w:rPr>
              <w:t>Path Coefficient</w:t>
            </w:r>
          </w:p>
        </w:tc>
        <w:tc>
          <w:tcPr>
            <w:tcW w:w="1620" w:type="dxa"/>
            <w:noWrap/>
          </w:tcPr>
          <w:p w:rsidR="00746F17" w:rsidRPr="002D3D89" w:rsidRDefault="00746F17" w:rsidP="00257D58">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B Nazanin"/>
                <w:sz w:val="24"/>
                <w:szCs w:val="24"/>
                <w:rtl/>
              </w:rPr>
            </w:pPr>
            <w:r w:rsidRPr="002D3D89">
              <w:rPr>
                <w:rFonts w:ascii="Times New Roman" w:hAnsi="Times New Roman" w:cs="B Nazanin"/>
                <w:sz w:val="24"/>
                <w:szCs w:val="24"/>
              </w:rPr>
              <w:t>Sobel Statistics</w:t>
            </w:r>
          </w:p>
        </w:tc>
      </w:tr>
      <w:tr w:rsidR="00845F2C" w:rsidRPr="002D3D89" w:rsidTr="002D3D8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982" w:type="dxa"/>
          </w:tcPr>
          <w:p w:rsidR="00746F17" w:rsidRPr="002D3D89" w:rsidRDefault="00746F17" w:rsidP="00257D58">
            <w:pPr>
              <w:spacing w:line="276" w:lineRule="auto"/>
              <w:jc w:val="center"/>
              <w:rPr>
                <w:rFonts w:ascii="Times New Roman" w:eastAsia="Times New Roman" w:hAnsi="Times New Roman" w:cs="B Nazanin"/>
                <w:b w:val="0"/>
                <w:bCs w:val="0"/>
                <w:sz w:val="24"/>
                <w:szCs w:val="24"/>
              </w:rPr>
            </w:pPr>
            <w:r w:rsidRPr="002D3D89">
              <w:rPr>
                <w:rFonts w:ascii="Times New Roman" w:hAnsi="Times New Roman" w:cs="B Nazanin"/>
                <w:b w:val="0"/>
                <w:bCs w:val="0"/>
                <w:sz w:val="24"/>
                <w:szCs w:val="24"/>
              </w:rPr>
              <w:t>Language</w:t>
            </w:r>
          </w:p>
        </w:tc>
        <w:tc>
          <w:tcPr>
            <w:tcW w:w="1698" w:type="dxa"/>
          </w:tcPr>
          <w:p w:rsidR="00746F17" w:rsidRPr="002D3D89" w:rsidRDefault="00746F17"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2D3D89">
              <w:rPr>
                <w:rFonts w:ascii="Times New Roman" w:hAnsi="Times New Roman" w:cs="B Nazanin"/>
                <w:sz w:val="24"/>
                <w:szCs w:val="24"/>
              </w:rPr>
              <w:t>Emotion</w:t>
            </w:r>
          </w:p>
        </w:tc>
        <w:tc>
          <w:tcPr>
            <w:tcW w:w="2070" w:type="dxa"/>
            <w:noWrap/>
          </w:tcPr>
          <w:p w:rsidR="00746F17" w:rsidRPr="002D3D89" w:rsidRDefault="00746F17"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2D3D89">
              <w:rPr>
                <w:rFonts w:ascii="Times New Roman" w:eastAsia="Times New Roman" w:hAnsi="Times New Roman" w:cs="B Nazanin"/>
                <w:sz w:val="24"/>
                <w:szCs w:val="24"/>
              </w:rPr>
              <w:t>Culture</w:t>
            </w:r>
          </w:p>
        </w:tc>
        <w:tc>
          <w:tcPr>
            <w:tcW w:w="1980" w:type="dxa"/>
            <w:noWrap/>
          </w:tcPr>
          <w:p w:rsidR="00746F17" w:rsidRPr="002D3D89" w:rsidRDefault="00746F17"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tl/>
              </w:rPr>
            </w:pPr>
            <w:r w:rsidRPr="002D3D89">
              <w:rPr>
                <w:rFonts w:ascii="Times New Roman" w:eastAsia="Times New Roman" w:hAnsi="Times New Roman" w:cs="B Nazanin"/>
                <w:sz w:val="24"/>
                <w:szCs w:val="24"/>
              </w:rPr>
              <w:t>0.238</w:t>
            </w:r>
          </w:p>
        </w:tc>
        <w:tc>
          <w:tcPr>
            <w:tcW w:w="1620" w:type="dxa"/>
            <w:noWrap/>
          </w:tcPr>
          <w:p w:rsidR="00746F17" w:rsidRPr="002D3D89" w:rsidRDefault="00746F17" w:rsidP="00257D58">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B Nazanin"/>
                <w:sz w:val="24"/>
                <w:szCs w:val="24"/>
              </w:rPr>
            </w:pPr>
            <w:r w:rsidRPr="002D3D89">
              <w:rPr>
                <w:rFonts w:ascii="Times New Roman" w:eastAsia="Times New Roman" w:hAnsi="Times New Roman" w:cs="B Nazanin"/>
                <w:sz w:val="24"/>
                <w:szCs w:val="24"/>
              </w:rPr>
              <w:t>2.237</w:t>
            </w:r>
          </w:p>
        </w:tc>
      </w:tr>
    </w:tbl>
    <w:p w:rsidR="00961969" w:rsidRDefault="00961969" w:rsidP="002D3D89">
      <w:pPr>
        <w:spacing w:line="360" w:lineRule="auto"/>
        <w:ind w:firstLine="720"/>
        <w:jc w:val="both"/>
        <w:rPr>
          <w:rFonts w:ascii="Times New Roman" w:hAnsi="Times New Roman" w:cs="Times New Roman"/>
          <w:sz w:val="24"/>
          <w:szCs w:val="24"/>
        </w:rPr>
      </w:pPr>
    </w:p>
    <w:p w:rsidR="00746F17" w:rsidRPr="00845F2C" w:rsidRDefault="002D3D89"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Table 5 revealed that</w:t>
      </w:r>
      <w:r w:rsidRPr="002D3D89">
        <w:rPr>
          <w:rFonts w:ascii="Times New Roman" w:hAnsi="Times New Roman" w:cs="Times New Roman"/>
          <w:sz w:val="24"/>
          <w:szCs w:val="24"/>
        </w:rPr>
        <w:t xml:space="preserve"> </w:t>
      </w:r>
      <w:r w:rsidRPr="00845F2C">
        <w:rPr>
          <w:rFonts w:ascii="Times New Roman" w:hAnsi="Times New Roman" w:cs="Times New Roman"/>
          <w:sz w:val="24"/>
          <w:szCs w:val="24"/>
        </w:rPr>
        <w:t>emotion with %95 certainty acts as a mediating variab</w:t>
      </w:r>
      <w:r>
        <w:rPr>
          <w:rFonts w:ascii="Times New Roman" w:hAnsi="Times New Roman" w:cs="Times New Roman"/>
          <w:sz w:val="24"/>
          <w:szCs w:val="24"/>
        </w:rPr>
        <w:t xml:space="preserve">le between culture and language since the Sobel Value is </w:t>
      </w:r>
      <w:r w:rsidRPr="00845F2C">
        <w:rPr>
          <w:rFonts w:ascii="Times New Roman" w:hAnsi="Times New Roman" w:cs="Times New Roman"/>
          <w:sz w:val="24"/>
          <w:szCs w:val="24"/>
        </w:rPr>
        <w:t>(2.237)</w:t>
      </w:r>
      <w:r>
        <w:rPr>
          <w:rFonts w:ascii="Times New Roman" w:hAnsi="Times New Roman" w:cs="Times New Roman"/>
          <w:sz w:val="24"/>
          <w:szCs w:val="24"/>
        </w:rPr>
        <w:t xml:space="preserve"> and it is bigger than </w:t>
      </w:r>
      <w:r w:rsidRPr="00845F2C">
        <w:rPr>
          <w:rFonts w:ascii="Times New Roman" w:hAnsi="Times New Roman" w:cs="Times New Roman"/>
          <w:sz w:val="24"/>
          <w:szCs w:val="24"/>
        </w:rPr>
        <w:t>1.96</w:t>
      </w:r>
      <w:r>
        <w:rPr>
          <w:rFonts w:ascii="Times New Roman" w:hAnsi="Times New Roman" w:cs="Times New Roman"/>
          <w:sz w:val="24"/>
          <w:szCs w:val="24"/>
        </w:rPr>
        <w:t xml:space="preserve">. </w:t>
      </w:r>
      <w:r w:rsidR="00746F17" w:rsidRPr="00845F2C">
        <w:rPr>
          <w:rFonts w:ascii="Times New Roman" w:hAnsi="Times New Roman" w:cs="Times New Roman"/>
          <w:sz w:val="24"/>
          <w:szCs w:val="24"/>
        </w:rPr>
        <w:t>T</w:t>
      </w:r>
      <w:r w:rsidR="00F77EFB">
        <w:rPr>
          <w:rFonts w:ascii="Times New Roman" w:hAnsi="Times New Roman" w:cs="Times New Roman"/>
          <w:sz w:val="24"/>
          <w:szCs w:val="24"/>
        </w:rPr>
        <w:t xml:space="preserve">herefore, </w:t>
      </w:r>
      <w:r w:rsidR="00746F17" w:rsidRPr="00845F2C">
        <w:rPr>
          <w:rFonts w:ascii="Times New Roman" w:hAnsi="Times New Roman" w:cs="Times New Roman"/>
          <w:sz w:val="24"/>
          <w:szCs w:val="24"/>
        </w:rPr>
        <w:t xml:space="preserve">the </w:t>
      </w:r>
      <w:r>
        <w:rPr>
          <w:rFonts w:ascii="Times New Roman" w:hAnsi="Times New Roman" w:cs="Times New Roman"/>
          <w:sz w:val="24"/>
          <w:szCs w:val="24"/>
        </w:rPr>
        <w:t>findings proved</w:t>
      </w:r>
      <w:r w:rsidR="00746F17" w:rsidRPr="00845F2C">
        <w:rPr>
          <w:rFonts w:ascii="Times New Roman" w:hAnsi="Times New Roman" w:cs="Times New Roman"/>
          <w:sz w:val="24"/>
          <w:szCs w:val="24"/>
        </w:rPr>
        <w:t xml:space="preserve"> that emotion is the mediator</w:t>
      </w:r>
      <w:r w:rsidR="00F77EFB">
        <w:rPr>
          <w:rFonts w:ascii="Times New Roman" w:hAnsi="Times New Roman" w:cs="Times New Roman"/>
          <w:sz w:val="24"/>
          <w:szCs w:val="24"/>
        </w:rPr>
        <w:t xml:space="preserve"> variable</w:t>
      </w:r>
      <w:r w:rsidR="00746F17" w:rsidRPr="00845F2C">
        <w:rPr>
          <w:rFonts w:ascii="Times New Roman" w:hAnsi="Times New Roman" w:cs="Times New Roman"/>
          <w:sz w:val="24"/>
          <w:szCs w:val="24"/>
        </w:rPr>
        <w:t>, language is the independent</w:t>
      </w:r>
      <w:r w:rsidR="00F77EFB">
        <w:rPr>
          <w:rFonts w:ascii="Times New Roman" w:hAnsi="Times New Roman" w:cs="Times New Roman"/>
          <w:sz w:val="24"/>
          <w:szCs w:val="24"/>
        </w:rPr>
        <w:t xml:space="preserve"> variable</w:t>
      </w:r>
      <w:r w:rsidR="00746F17" w:rsidRPr="00845F2C">
        <w:rPr>
          <w:rFonts w:ascii="Times New Roman" w:hAnsi="Times New Roman" w:cs="Times New Roman"/>
          <w:sz w:val="24"/>
          <w:szCs w:val="24"/>
        </w:rPr>
        <w:t xml:space="preserve">, and culture is the dependent variable. </w:t>
      </w:r>
      <w:r>
        <w:rPr>
          <w:rFonts w:ascii="Times New Roman" w:hAnsi="Times New Roman" w:cs="Times New Roman"/>
          <w:sz w:val="24"/>
          <w:szCs w:val="24"/>
        </w:rPr>
        <w:t>Thus</w:t>
      </w:r>
      <w:r w:rsidR="00746F17" w:rsidRPr="00845F2C">
        <w:rPr>
          <w:rFonts w:ascii="Times New Roman" w:hAnsi="Times New Roman" w:cs="Times New Roman"/>
          <w:sz w:val="24"/>
          <w:szCs w:val="24"/>
        </w:rPr>
        <w:t xml:space="preserve">, the emotion variable assists the language </w:t>
      </w:r>
      <w:r w:rsidR="00F77EFB">
        <w:rPr>
          <w:rFonts w:ascii="Times New Roman" w:hAnsi="Times New Roman" w:cs="Times New Roman"/>
          <w:sz w:val="24"/>
          <w:szCs w:val="24"/>
        </w:rPr>
        <w:t>component</w:t>
      </w:r>
      <w:r w:rsidR="00746F17" w:rsidRPr="00845F2C">
        <w:rPr>
          <w:rFonts w:ascii="Times New Roman" w:hAnsi="Times New Roman" w:cs="Times New Roman"/>
          <w:sz w:val="24"/>
          <w:szCs w:val="24"/>
        </w:rPr>
        <w:t xml:space="preserve"> </w:t>
      </w:r>
      <w:r w:rsidR="00B86EE8">
        <w:rPr>
          <w:rFonts w:ascii="Times New Roman" w:hAnsi="Times New Roman" w:cs="Times New Roman"/>
          <w:sz w:val="24"/>
          <w:szCs w:val="24"/>
        </w:rPr>
        <w:t>in influencing</w:t>
      </w:r>
      <w:r>
        <w:rPr>
          <w:rFonts w:ascii="Times New Roman" w:hAnsi="Times New Roman" w:cs="Times New Roman"/>
          <w:sz w:val="24"/>
          <w:szCs w:val="24"/>
        </w:rPr>
        <w:t xml:space="preserve"> </w:t>
      </w:r>
      <w:r w:rsidR="00746F17" w:rsidRPr="00845F2C">
        <w:rPr>
          <w:rFonts w:ascii="Times New Roman" w:hAnsi="Times New Roman" w:cs="Times New Roman"/>
          <w:sz w:val="24"/>
          <w:szCs w:val="24"/>
        </w:rPr>
        <w:t xml:space="preserve">the </w:t>
      </w:r>
      <w:r w:rsidR="00B86EE8">
        <w:rPr>
          <w:rFonts w:ascii="Times New Roman" w:hAnsi="Times New Roman" w:cs="Times New Roman"/>
          <w:sz w:val="24"/>
          <w:szCs w:val="24"/>
        </w:rPr>
        <w:t>cultural</w:t>
      </w:r>
      <w:r w:rsidR="00746F17" w:rsidRPr="00845F2C">
        <w:rPr>
          <w:rFonts w:ascii="Times New Roman" w:hAnsi="Times New Roman" w:cs="Times New Roman"/>
          <w:sz w:val="24"/>
          <w:szCs w:val="24"/>
        </w:rPr>
        <w:t xml:space="preserve"> </w:t>
      </w:r>
      <w:r w:rsidR="00F77EFB">
        <w:rPr>
          <w:rFonts w:ascii="Times New Roman" w:hAnsi="Times New Roman" w:cs="Times New Roman"/>
          <w:sz w:val="24"/>
          <w:szCs w:val="24"/>
        </w:rPr>
        <w:t>component</w:t>
      </w:r>
      <w:r w:rsidR="00746F17" w:rsidRPr="00845F2C">
        <w:rPr>
          <w:rFonts w:ascii="Times New Roman" w:hAnsi="Times New Roman" w:cs="Times New Roman"/>
          <w:sz w:val="24"/>
          <w:szCs w:val="24"/>
        </w:rPr>
        <w:t xml:space="preserve">. </w:t>
      </w:r>
    </w:p>
    <w:p w:rsidR="00596786" w:rsidRPr="00845F2C" w:rsidRDefault="00596786" w:rsidP="00596786">
      <w:pPr>
        <w:spacing w:line="360" w:lineRule="auto"/>
        <w:ind w:firstLine="720"/>
        <w:jc w:val="both"/>
        <w:rPr>
          <w:rFonts w:ascii="Times New Roman" w:hAnsi="Times New Roman" w:cs="Times New Roman"/>
          <w:b/>
          <w:bCs/>
          <w:sz w:val="24"/>
          <w:szCs w:val="24"/>
        </w:rPr>
      </w:pPr>
      <w:r w:rsidRPr="00845F2C">
        <w:rPr>
          <w:rFonts w:ascii="Times New Roman" w:hAnsi="Times New Roman" w:cs="Times New Roman"/>
          <w:b/>
          <w:bCs/>
          <w:sz w:val="24"/>
          <w:szCs w:val="24"/>
        </w:rPr>
        <w:t xml:space="preserve">Qualitative </w:t>
      </w:r>
      <w:r w:rsidR="00BF7735" w:rsidRPr="00845F2C">
        <w:rPr>
          <w:rFonts w:ascii="Times New Roman" w:hAnsi="Times New Roman" w:cs="Times New Roman"/>
          <w:b/>
          <w:bCs/>
          <w:sz w:val="24"/>
          <w:szCs w:val="24"/>
        </w:rPr>
        <w:t xml:space="preserve">Results: </w:t>
      </w:r>
    </w:p>
    <w:p w:rsidR="00FD3BD5" w:rsidRDefault="00FD3BD5"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section deals with qualitative analysis. In this way, the researchers used inductive content analysis along with in vivo and descriptive coding cycles to analyze the interview transcripts. The </w:t>
      </w:r>
      <w:r w:rsidR="00B86EE8">
        <w:rPr>
          <w:rFonts w:ascii="Times New Roman" w:hAnsi="Times New Roman" w:cs="Times New Roman"/>
          <w:sz w:val="24"/>
          <w:szCs w:val="24"/>
        </w:rPr>
        <w:t>following</w:t>
      </w:r>
      <w:r>
        <w:rPr>
          <w:rFonts w:ascii="Times New Roman" w:hAnsi="Times New Roman" w:cs="Times New Roman"/>
          <w:sz w:val="24"/>
          <w:szCs w:val="24"/>
        </w:rPr>
        <w:t xml:space="preserve"> showed the results of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qualitative analysis. First, </w:t>
      </w:r>
      <w:r w:rsidR="00B86EE8">
        <w:rPr>
          <w:rFonts w:ascii="Times New Roman" w:hAnsi="Times New Roman" w:cs="Times New Roman"/>
          <w:sz w:val="24"/>
          <w:szCs w:val="24"/>
        </w:rPr>
        <w:t>pay</w:t>
      </w:r>
      <w:r>
        <w:rPr>
          <w:rFonts w:ascii="Times New Roman" w:hAnsi="Times New Roman" w:cs="Times New Roman"/>
          <w:sz w:val="24"/>
          <w:szCs w:val="24"/>
        </w:rPr>
        <w:t xml:space="preserve"> attention to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interview questions and then the analysis: </w:t>
      </w:r>
    </w:p>
    <w:p w:rsidR="00596786" w:rsidRPr="00845F2C" w:rsidRDefault="00596786" w:rsidP="00596786">
      <w:pPr>
        <w:pStyle w:val="ListParagraph"/>
        <w:numPr>
          <w:ilvl w:val="0"/>
          <w:numId w:val="2"/>
        </w:numPr>
        <w:bidi w:val="0"/>
        <w:spacing w:line="360" w:lineRule="auto"/>
        <w:jc w:val="both"/>
        <w:rPr>
          <w:rFonts w:ascii="Times New Roman" w:hAnsi="Times New Roman" w:cs="Times New Roman"/>
          <w:sz w:val="24"/>
          <w:szCs w:val="24"/>
        </w:rPr>
      </w:pPr>
      <w:r w:rsidRPr="00845F2C">
        <w:rPr>
          <w:rFonts w:ascii="Times New Roman" w:hAnsi="Times New Roman" w:cs="Times New Roman"/>
          <w:sz w:val="24"/>
          <w:szCs w:val="24"/>
        </w:rPr>
        <w:t xml:space="preserve">As a non-native speaker, do you think what the </w:t>
      </w:r>
      <w:r w:rsidRPr="00845F2C">
        <w:rPr>
          <w:rFonts w:ascii="Times New Roman" w:hAnsi="Times New Roman" w:cs="Times New Roman"/>
          <w:b/>
          <w:bCs/>
          <w:sz w:val="24"/>
          <w:szCs w:val="24"/>
        </w:rPr>
        <w:t>needs</w:t>
      </w:r>
      <w:r w:rsidRPr="00845F2C">
        <w:rPr>
          <w:rFonts w:ascii="Times New Roman" w:hAnsi="Times New Roman" w:cs="Times New Roman"/>
          <w:sz w:val="24"/>
          <w:szCs w:val="24"/>
        </w:rPr>
        <w:t xml:space="preserve"> for good intercultural communication are, that is</w:t>
      </w:r>
      <w:r w:rsidR="0047535E" w:rsidRPr="00845F2C">
        <w:rPr>
          <w:rFonts w:ascii="Times New Roman" w:hAnsi="Times New Roman" w:cs="Times New Roman"/>
          <w:sz w:val="24"/>
          <w:szCs w:val="24"/>
        </w:rPr>
        <w:t>,</w:t>
      </w:r>
      <w:r w:rsidRPr="00845F2C">
        <w:rPr>
          <w:rFonts w:ascii="Times New Roman" w:hAnsi="Times New Roman" w:cs="Times New Roman"/>
          <w:sz w:val="24"/>
          <w:szCs w:val="24"/>
        </w:rPr>
        <w:t xml:space="preserve"> when you interact with people from other cultures? </w:t>
      </w:r>
    </w:p>
    <w:p w:rsidR="00961969" w:rsidRPr="00850DF7" w:rsidRDefault="00596786" w:rsidP="00850DF7">
      <w:pPr>
        <w:pStyle w:val="ListParagraph"/>
        <w:numPr>
          <w:ilvl w:val="0"/>
          <w:numId w:val="2"/>
        </w:numPr>
        <w:bidi w:val="0"/>
        <w:spacing w:line="360" w:lineRule="auto"/>
        <w:jc w:val="both"/>
        <w:rPr>
          <w:rFonts w:ascii="Times New Roman" w:hAnsi="Times New Roman" w:cs="Times New Roman"/>
          <w:sz w:val="24"/>
          <w:szCs w:val="24"/>
        </w:rPr>
      </w:pPr>
      <w:r w:rsidRPr="00845F2C">
        <w:rPr>
          <w:rFonts w:ascii="Times New Roman" w:hAnsi="Times New Roman" w:cs="Times New Roman"/>
          <w:sz w:val="24"/>
          <w:szCs w:val="24"/>
        </w:rPr>
        <w:lastRenderedPageBreak/>
        <w:t xml:space="preserve">Do you think </w:t>
      </w:r>
      <w:r w:rsidRPr="00845F2C">
        <w:rPr>
          <w:rFonts w:ascii="Times New Roman" w:hAnsi="Times New Roman" w:cs="Times New Roman"/>
          <w:b/>
          <w:bCs/>
          <w:sz w:val="24"/>
          <w:szCs w:val="24"/>
        </w:rPr>
        <w:t>language, emotion</w:t>
      </w:r>
      <w:r w:rsidR="00DC464D">
        <w:rPr>
          <w:rFonts w:ascii="Times New Roman" w:hAnsi="Times New Roman" w:cs="Times New Roman"/>
          <w:b/>
          <w:bCs/>
          <w:sz w:val="24"/>
          <w:szCs w:val="24"/>
        </w:rPr>
        <w:t>,</w:t>
      </w:r>
      <w:r w:rsidRPr="00845F2C">
        <w:rPr>
          <w:rFonts w:ascii="Times New Roman" w:hAnsi="Times New Roman" w:cs="Times New Roman"/>
          <w:sz w:val="24"/>
          <w:szCs w:val="24"/>
        </w:rPr>
        <w:t xml:space="preserve"> and </w:t>
      </w:r>
      <w:r w:rsidRPr="00845F2C">
        <w:rPr>
          <w:rFonts w:ascii="Times New Roman" w:hAnsi="Times New Roman" w:cs="Times New Roman"/>
          <w:b/>
          <w:bCs/>
          <w:sz w:val="24"/>
          <w:szCs w:val="24"/>
        </w:rPr>
        <w:t>culture</w:t>
      </w:r>
      <w:r w:rsidRPr="00845F2C">
        <w:rPr>
          <w:rFonts w:ascii="Times New Roman" w:hAnsi="Times New Roman" w:cs="Times New Roman"/>
          <w:sz w:val="24"/>
          <w:szCs w:val="24"/>
        </w:rPr>
        <w:t xml:space="preserve"> can be the main parts of intercultural communication? What is their role and position in an intercultural interaction? Order them based on your viewpoint.</w:t>
      </w:r>
    </w:p>
    <w:p w:rsidR="00596786" w:rsidRPr="00845F2C" w:rsidRDefault="00596786" w:rsidP="001D529E">
      <w:pPr>
        <w:spacing w:line="360" w:lineRule="auto"/>
        <w:ind w:left="360"/>
        <w:jc w:val="both"/>
        <w:rPr>
          <w:rFonts w:ascii="Times New Roman" w:hAnsi="Times New Roman" w:cs="Times New Roman"/>
          <w:b/>
          <w:bCs/>
          <w:sz w:val="24"/>
          <w:szCs w:val="24"/>
        </w:rPr>
      </w:pPr>
      <w:r w:rsidRPr="00845F2C">
        <w:rPr>
          <w:rFonts w:ascii="Times New Roman" w:hAnsi="Times New Roman" w:cs="Times New Roman"/>
          <w:b/>
          <w:bCs/>
          <w:sz w:val="24"/>
          <w:szCs w:val="24"/>
        </w:rPr>
        <w:t xml:space="preserve">Table </w:t>
      </w:r>
      <w:r w:rsidR="001D529E" w:rsidRPr="00845F2C">
        <w:rPr>
          <w:rFonts w:ascii="Times New Roman" w:hAnsi="Times New Roman" w:cs="Times New Roman"/>
          <w:b/>
          <w:bCs/>
          <w:sz w:val="24"/>
          <w:szCs w:val="24"/>
        </w:rPr>
        <w:t>6.</w:t>
      </w:r>
    </w:p>
    <w:p w:rsidR="00596786" w:rsidRPr="00845F2C" w:rsidRDefault="00596786" w:rsidP="00596786">
      <w:pPr>
        <w:spacing w:line="360" w:lineRule="auto"/>
        <w:ind w:left="360"/>
        <w:jc w:val="both"/>
        <w:rPr>
          <w:rFonts w:ascii="Times New Roman" w:hAnsi="Times New Roman" w:cs="Times New Roman"/>
          <w:i/>
          <w:iCs/>
          <w:sz w:val="24"/>
          <w:szCs w:val="24"/>
        </w:rPr>
      </w:pPr>
      <w:r w:rsidRPr="00845F2C">
        <w:rPr>
          <w:rFonts w:ascii="Times New Roman" w:hAnsi="Times New Roman" w:cs="Times New Roman"/>
          <w:b/>
          <w:bCs/>
          <w:sz w:val="24"/>
          <w:szCs w:val="24"/>
        </w:rPr>
        <w:t xml:space="preserve"> </w:t>
      </w:r>
      <w:r w:rsidRPr="00845F2C">
        <w:rPr>
          <w:rFonts w:ascii="Times New Roman" w:hAnsi="Times New Roman" w:cs="Times New Roman"/>
          <w:i/>
          <w:iCs/>
          <w:sz w:val="24"/>
          <w:szCs w:val="24"/>
        </w:rPr>
        <w:t>Codes and Themes for Interview Question 1(the first interview question)</w:t>
      </w:r>
    </w:p>
    <w:tbl>
      <w:tblPr>
        <w:tblStyle w:val="PlainTable2"/>
        <w:tblW w:w="0" w:type="auto"/>
        <w:tblLook w:val="04A0" w:firstRow="1" w:lastRow="0" w:firstColumn="1" w:lastColumn="0" w:noHBand="0" w:noVBand="1"/>
      </w:tblPr>
      <w:tblGrid>
        <w:gridCol w:w="3019"/>
        <w:gridCol w:w="3000"/>
        <w:gridCol w:w="2997"/>
      </w:tblGrid>
      <w:tr w:rsidR="00845F2C" w:rsidRPr="0089676E" w:rsidTr="00FD3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tcPr>
          <w:p w:rsidR="00596786" w:rsidRPr="0089676E" w:rsidRDefault="00613BFB" w:rsidP="00257D58">
            <w:pPr>
              <w:spacing w:line="360" w:lineRule="auto"/>
              <w:jc w:val="center"/>
              <w:rPr>
                <w:rFonts w:ascii="Times New Roman" w:hAnsi="Times New Roman" w:cs="Times New Roman"/>
                <w:sz w:val="24"/>
                <w:szCs w:val="24"/>
              </w:rPr>
            </w:pPr>
            <w:r w:rsidRPr="0089676E">
              <w:rPr>
                <w:rFonts w:ascii="Times New Roman" w:hAnsi="Times New Roman" w:cs="Times New Roman"/>
                <w:sz w:val="24"/>
                <w:szCs w:val="24"/>
              </w:rPr>
              <w:t>Codes</w:t>
            </w:r>
          </w:p>
        </w:tc>
        <w:tc>
          <w:tcPr>
            <w:tcW w:w="3000" w:type="dxa"/>
          </w:tcPr>
          <w:p w:rsidR="00596786" w:rsidRPr="0089676E" w:rsidRDefault="00613BFB" w:rsidP="00257D5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Frequency</w:t>
            </w:r>
          </w:p>
        </w:tc>
        <w:tc>
          <w:tcPr>
            <w:tcW w:w="2997" w:type="dxa"/>
          </w:tcPr>
          <w:p w:rsidR="00596786" w:rsidRPr="0089676E" w:rsidRDefault="00613BFB" w:rsidP="00257D58">
            <w:pPr>
              <w:tabs>
                <w:tab w:val="left" w:pos="830"/>
                <w:tab w:val="center" w:pos="1432"/>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ab/>
            </w:r>
            <w:r w:rsidRPr="0089676E">
              <w:rPr>
                <w:rFonts w:ascii="Times New Roman" w:hAnsi="Times New Roman" w:cs="Times New Roman"/>
                <w:sz w:val="24"/>
                <w:szCs w:val="24"/>
              </w:rPr>
              <w:tab/>
              <w:t>Themes</w:t>
            </w:r>
          </w:p>
        </w:tc>
      </w:tr>
      <w:tr w:rsidR="00845F2C" w:rsidRPr="0089676E" w:rsidTr="00FD3B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9" w:type="dxa"/>
          </w:tcPr>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Body Language</w:t>
            </w:r>
          </w:p>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Understandable Conversation</w:t>
            </w:r>
          </w:p>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Cultural Knowledge</w:t>
            </w:r>
          </w:p>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Positive Attitude</w:t>
            </w:r>
          </w:p>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Motivation</w:t>
            </w:r>
          </w:p>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Respect</w:t>
            </w:r>
            <w:r w:rsidR="008D0062" w:rsidRPr="0089676E">
              <w:rPr>
                <w:rFonts w:ascii="Times New Roman" w:hAnsi="Times New Roman" w:cs="Times New Roman"/>
                <w:b w:val="0"/>
                <w:bCs w:val="0"/>
                <w:sz w:val="24"/>
                <w:szCs w:val="24"/>
              </w:rPr>
              <w:t>ing others</w:t>
            </w:r>
          </w:p>
          <w:p w:rsidR="00596786" w:rsidRPr="0089676E" w:rsidRDefault="00613BFB"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Trust</w:t>
            </w:r>
            <w:r w:rsidR="008D0062" w:rsidRPr="0089676E">
              <w:rPr>
                <w:rFonts w:ascii="Times New Roman" w:hAnsi="Times New Roman" w:cs="Times New Roman"/>
                <w:b w:val="0"/>
                <w:bCs w:val="0"/>
                <w:sz w:val="24"/>
                <w:szCs w:val="24"/>
              </w:rPr>
              <w:t>ing others</w:t>
            </w:r>
          </w:p>
          <w:p w:rsidR="00596786" w:rsidRPr="0089676E" w:rsidRDefault="008D0062" w:rsidP="00257D58">
            <w:pPr>
              <w:spacing w:line="360" w:lineRule="auto"/>
              <w:jc w:val="both"/>
              <w:rPr>
                <w:rFonts w:ascii="Times New Roman" w:hAnsi="Times New Roman" w:cs="Times New Roman"/>
                <w:b w:val="0"/>
                <w:bCs w:val="0"/>
                <w:sz w:val="24"/>
                <w:szCs w:val="24"/>
              </w:rPr>
            </w:pPr>
            <w:r w:rsidRPr="0089676E">
              <w:rPr>
                <w:rFonts w:ascii="Times New Roman" w:hAnsi="Times New Roman" w:cs="Times New Roman"/>
                <w:b w:val="0"/>
                <w:bCs w:val="0"/>
                <w:sz w:val="24"/>
                <w:szCs w:val="24"/>
              </w:rPr>
              <w:t>Being non-judgmental</w:t>
            </w:r>
          </w:p>
        </w:tc>
        <w:tc>
          <w:tcPr>
            <w:tcW w:w="3000" w:type="dxa"/>
          </w:tcPr>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18</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 xml:space="preserve">20 </w:t>
            </w:r>
          </w:p>
          <w:p w:rsidR="008D0062" w:rsidRPr="0089676E" w:rsidRDefault="008D0062"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17</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12</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12</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12</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10</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10</w:t>
            </w:r>
          </w:p>
        </w:tc>
        <w:tc>
          <w:tcPr>
            <w:tcW w:w="2997" w:type="dxa"/>
          </w:tcPr>
          <w:p w:rsidR="00596786" w:rsidRPr="0089676E" w:rsidRDefault="00613BFB" w:rsidP="0014133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 xml:space="preserve">             Language</w:t>
            </w:r>
          </w:p>
          <w:p w:rsidR="00141331" w:rsidRPr="0089676E" w:rsidRDefault="00613BFB" w:rsidP="009926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 xml:space="preserve">          </w:t>
            </w:r>
          </w:p>
          <w:p w:rsidR="008D0062" w:rsidRPr="0089676E" w:rsidRDefault="00613BFB" w:rsidP="009926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 xml:space="preserve">          </w:t>
            </w:r>
          </w:p>
          <w:p w:rsidR="00596786" w:rsidRPr="0089676E" w:rsidRDefault="008D0062" w:rsidP="009926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 xml:space="preserve">        </w:t>
            </w:r>
            <w:r w:rsidR="00613BFB" w:rsidRPr="0089676E">
              <w:rPr>
                <w:rFonts w:ascii="Times New Roman" w:hAnsi="Times New Roman" w:cs="Times New Roman"/>
                <w:sz w:val="24"/>
                <w:szCs w:val="24"/>
              </w:rPr>
              <w:t xml:space="preserve">      Culture</w:t>
            </w: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96786" w:rsidRPr="0089676E" w:rsidRDefault="00596786"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596786" w:rsidRPr="0089676E" w:rsidRDefault="00613BFB" w:rsidP="0099261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676E">
              <w:rPr>
                <w:rFonts w:ascii="Times New Roman" w:hAnsi="Times New Roman" w:cs="Times New Roman"/>
                <w:sz w:val="24"/>
                <w:szCs w:val="24"/>
              </w:rPr>
              <w:t xml:space="preserve">               Emotion</w:t>
            </w:r>
          </w:p>
        </w:tc>
      </w:tr>
    </w:tbl>
    <w:p w:rsidR="00961969" w:rsidRDefault="00961969" w:rsidP="00FE0048">
      <w:pPr>
        <w:spacing w:line="360" w:lineRule="auto"/>
        <w:ind w:firstLine="720"/>
        <w:jc w:val="both"/>
        <w:rPr>
          <w:rFonts w:ascii="Times New Roman" w:hAnsi="Times New Roman" w:cs="Times New Roman"/>
          <w:sz w:val="24"/>
          <w:szCs w:val="24"/>
        </w:rPr>
      </w:pPr>
    </w:p>
    <w:p w:rsidR="00FE0048" w:rsidRDefault="00FE0048"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6 revealed that good intercultural communication could have a myriad of elements. The data and codes disclosed that 18 and 20 participants believed that body language and understandable conversation are the main elements of good intercultural communication respectively. In other words, the participants maintained that </w:t>
      </w:r>
      <w:r w:rsidR="00B86EE8">
        <w:rPr>
          <w:rFonts w:ascii="Times New Roman" w:hAnsi="Times New Roman" w:cs="Times New Roman"/>
          <w:sz w:val="24"/>
          <w:szCs w:val="24"/>
        </w:rPr>
        <w:t xml:space="preserve">a </w:t>
      </w:r>
      <w:r>
        <w:rPr>
          <w:rFonts w:ascii="Times New Roman" w:hAnsi="Times New Roman" w:cs="Times New Roman"/>
          <w:sz w:val="24"/>
          <w:szCs w:val="24"/>
        </w:rPr>
        <w:t xml:space="preserve">lack of suitable use of these two elements could cause cultural and affective misunderstandings in any intercultural communication. These two elements, that is, body language and understandable conversation are pertinent to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language theme and the quantitative analysis revealed that language is the most important part of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intercultural communication needs model. 17 participants believed that cultural knowledge, which is related to </w:t>
      </w:r>
      <w:r w:rsidR="00B86EE8">
        <w:rPr>
          <w:rFonts w:ascii="Times New Roman" w:hAnsi="Times New Roman" w:cs="Times New Roman"/>
          <w:sz w:val="24"/>
          <w:szCs w:val="24"/>
        </w:rPr>
        <w:t>cultural</w:t>
      </w:r>
      <w:r>
        <w:rPr>
          <w:rFonts w:ascii="Times New Roman" w:hAnsi="Times New Roman" w:cs="Times New Roman"/>
          <w:sz w:val="24"/>
          <w:szCs w:val="24"/>
        </w:rPr>
        <w:t xml:space="preserve"> theme, is the most important part of good intercultural communication since it helps people to avoid intercultural and cultural conflicts and misunderstandings. In other words, they asserted that having cultural knowledge helps them to know the cultural and social customs and adapt more easily </w:t>
      </w:r>
      <w:r w:rsidR="00B86EE8">
        <w:rPr>
          <w:rFonts w:ascii="Times New Roman" w:hAnsi="Times New Roman" w:cs="Times New Roman"/>
          <w:sz w:val="24"/>
          <w:szCs w:val="24"/>
        </w:rPr>
        <w:t>to</w:t>
      </w:r>
      <w:r>
        <w:rPr>
          <w:rFonts w:ascii="Times New Roman" w:hAnsi="Times New Roman" w:cs="Times New Roman"/>
          <w:sz w:val="24"/>
          <w:szCs w:val="24"/>
        </w:rPr>
        <w:t xml:space="preserve"> others and situations. The quantitative analysis proved that </w:t>
      </w:r>
      <w:r w:rsidR="00B86EE8">
        <w:rPr>
          <w:rFonts w:ascii="Times New Roman" w:hAnsi="Times New Roman" w:cs="Times New Roman"/>
          <w:sz w:val="24"/>
          <w:szCs w:val="24"/>
        </w:rPr>
        <w:t>cultural</w:t>
      </w:r>
      <w:r>
        <w:rPr>
          <w:rFonts w:ascii="Times New Roman" w:hAnsi="Times New Roman" w:cs="Times New Roman"/>
          <w:sz w:val="24"/>
          <w:szCs w:val="24"/>
        </w:rPr>
        <w:t xml:space="preserve"> theme is the second important part of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intercultural communication needs model. 12 </w:t>
      </w:r>
      <w:r>
        <w:rPr>
          <w:rFonts w:ascii="Times New Roman" w:hAnsi="Times New Roman" w:cs="Times New Roman"/>
          <w:sz w:val="24"/>
          <w:szCs w:val="24"/>
        </w:rPr>
        <w:lastRenderedPageBreak/>
        <w:t xml:space="preserve">participants chose </w:t>
      </w:r>
      <w:r w:rsidRPr="00845F2C">
        <w:rPr>
          <w:rFonts w:ascii="Times New Roman" w:hAnsi="Times New Roman" w:cs="Times New Roman"/>
          <w:sz w:val="24"/>
          <w:szCs w:val="24"/>
        </w:rPr>
        <w:t>Positive attitude, motivation, and respect</w:t>
      </w:r>
      <w:r>
        <w:rPr>
          <w:rFonts w:ascii="Times New Roman" w:hAnsi="Times New Roman" w:cs="Times New Roman"/>
          <w:sz w:val="24"/>
          <w:szCs w:val="24"/>
        </w:rPr>
        <w:t xml:space="preserve">ing others as the most important part of intercultural communication. 10 participants selected </w:t>
      </w:r>
      <w:r w:rsidR="00EB721C">
        <w:rPr>
          <w:rFonts w:ascii="Times New Roman" w:hAnsi="Times New Roman" w:cs="Times New Roman"/>
          <w:sz w:val="24"/>
          <w:szCs w:val="24"/>
        </w:rPr>
        <w:t xml:space="preserve">trusting others and being non-judgmental as the most important elements of intercultural communication. These elements are related to </w:t>
      </w:r>
      <w:r w:rsidR="00B86EE8">
        <w:rPr>
          <w:rFonts w:ascii="Times New Roman" w:hAnsi="Times New Roman" w:cs="Times New Roman"/>
          <w:sz w:val="24"/>
          <w:szCs w:val="24"/>
        </w:rPr>
        <w:t xml:space="preserve">the </w:t>
      </w:r>
      <w:r w:rsidR="00EB721C">
        <w:rPr>
          <w:rFonts w:ascii="Times New Roman" w:hAnsi="Times New Roman" w:cs="Times New Roman"/>
          <w:sz w:val="24"/>
          <w:szCs w:val="24"/>
        </w:rPr>
        <w:t xml:space="preserve">emotion theme which is the third important part of </w:t>
      </w:r>
      <w:r w:rsidR="00B86EE8">
        <w:rPr>
          <w:rFonts w:ascii="Times New Roman" w:hAnsi="Times New Roman" w:cs="Times New Roman"/>
          <w:sz w:val="24"/>
          <w:szCs w:val="24"/>
        </w:rPr>
        <w:t xml:space="preserve">the </w:t>
      </w:r>
      <w:r w:rsidR="00EB721C">
        <w:rPr>
          <w:rFonts w:ascii="Times New Roman" w:hAnsi="Times New Roman" w:cs="Times New Roman"/>
          <w:sz w:val="24"/>
          <w:szCs w:val="24"/>
        </w:rPr>
        <w:t>intercultural communication needs model.</w:t>
      </w:r>
    </w:p>
    <w:p w:rsidR="006B1F34" w:rsidRPr="00845F2C" w:rsidRDefault="006B1F34" w:rsidP="00204C65">
      <w:pPr>
        <w:spacing w:line="360" w:lineRule="auto"/>
        <w:rPr>
          <w:rFonts w:ascii="Times New Roman" w:hAnsi="Times New Roman" w:cs="Times New Roman"/>
          <w:b/>
          <w:bCs/>
          <w:sz w:val="24"/>
          <w:szCs w:val="24"/>
        </w:rPr>
      </w:pPr>
      <w:r w:rsidRPr="00845F2C">
        <w:rPr>
          <w:rFonts w:ascii="Times New Roman" w:hAnsi="Times New Roman" w:cs="Times New Roman"/>
          <w:b/>
          <w:bCs/>
          <w:sz w:val="24"/>
          <w:szCs w:val="24"/>
        </w:rPr>
        <w:t>Table</w:t>
      </w:r>
      <w:r w:rsidR="00204C65" w:rsidRPr="00845F2C">
        <w:rPr>
          <w:rFonts w:ascii="Times New Roman" w:hAnsi="Times New Roman" w:cs="Times New Roman"/>
          <w:b/>
          <w:bCs/>
          <w:sz w:val="24"/>
          <w:szCs w:val="24"/>
        </w:rPr>
        <w:t>7.</w:t>
      </w:r>
      <w:r w:rsidR="00B756FA" w:rsidRPr="00845F2C">
        <w:rPr>
          <w:rFonts w:ascii="Times New Roman" w:hAnsi="Times New Roman" w:cs="Times New Roman"/>
          <w:b/>
          <w:bCs/>
          <w:sz w:val="24"/>
          <w:szCs w:val="24"/>
        </w:rPr>
        <w:t xml:space="preserve"> </w:t>
      </w:r>
    </w:p>
    <w:p w:rsidR="006B1F34" w:rsidRPr="00845F2C" w:rsidRDefault="006B1F34" w:rsidP="006B1F34">
      <w:pPr>
        <w:spacing w:line="360" w:lineRule="auto"/>
        <w:rPr>
          <w:rFonts w:ascii="Times New Roman" w:hAnsi="Times New Roman" w:cs="Times New Roman"/>
          <w:i/>
          <w:iCs/>
          <w:sz w:val="24"/>
          <w:szCs w:val="24"/>
        </w:rPr>
      </w:pPr>
      <w:r w:rsidRPr="00845F2C">
        <w:rPr>
          <w:rFonts w:ascii="Times New Roman" w:hAnsi="Times New Roman" w:cs="Times New Roman"/>
          <w:i/>
          <w:iCs/>
          <w:sz w:val="24"/>
          <w:szCs w:val="24"/>
        </w:rPr>
        <w:t>Themes and Codes for Interview Question 2 (the second interview question)</w:t>
      </w:r>
    </w:p>
    <w:tbl>
      <w:tblPr>
        <w:tblStyle w:val="PlainTable2"/>
        <w:tblW w:w="0" w:type="auto"/>
        <w:tblLook w:val="04A0" w:firstRow="1" w:lastRow="0" w:firstColumn="1" w:lastColumn="0" w:noHBand="0" w:noVBand="1"/>
      </w:tblPr>
      <w:tblGrid>
        <w:gridCol w:w="3003"/>
        <w:gridCol w:w="3008"/>
        <w:gridCol w:w="3005"/>
      </w:tblGrid>
      <w:tr w:rsidR="00845F2C" w:rsidRPr="00EB721C" w:rsidTr="00EB7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6B1F34" w:rsidRPr="00EB721C" w:rsidRDefault="00613BFB" w:rsidP="00257D58">
            <w:pPr>
              <w:spacing w:line="360" w:lineRule="auto"/>
              <w:jc w:val="center"/>
              <w:rPr>
                <w:rFonts w:ascii="Times New Roman" w:hAnsi="Times New Roman" w:cs="Times New Roman"/>
                <w:sz w:val="24"/>
                <w:szCs w:val="24"/>
              </w:rPr>
            </w:pPr>
            <w:r w:rsidRPr="00EB721C">
              <w:rPr>
                <w:rFonts w:ascii="Times New Roman" w:hAnsi="Times New Roman" w:cs="Times New Roman"/>
                <w:sz w:val="24"/>
                <w:szCs w:val="24"/>
              </w:rPr>
              <w:t>Codes</w:t>
            </w:r>
          </w:p>
        </w:tc>
        <w:tc>
          <w:tcPr>
            <w:tcW w:w="3008" w:type="dxa"/>
          </w:tcPr>
          <w:p w:rsidR="006B1F34" w:rsidRPr="00EB721C" w:rsidRDefault="00613BFB" w:rsidP="00257D5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Frequency</w:t>
            </w:r>
          </w:p>
        </w:tc>
        <w:tc>
          <w:tcPr>
            <w:tcW w:w="3005" w:type="dxa"/>
          </w:tcPr>
          <w:p w:rsidR="006B1F34" w:rsidRPr="00EB721C" w:rsidRDefault="00613BFB" w:rsidP="00257D58">
            <w:pPr>
              <w:tabs>
                <w:tab w:val="left" w:pos="830"/>
                <w:tab w:val="center" w:pos="1432"/>
              </w:tabs>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ab/>
            </w:r>
            <w:r w:rsidRPr="00EB721C">
              <w:rPr>
                <w:rFonts w:ascii="Times New Roman" w:hAnsi="Times New Roman" w:cs="Times New Roman"/>
                <w:sz w:val="24"/>
                <w:szCs w:val="24"/>
              </w:rPr>
              <w:tab/>
              <w:t>Themes</w:t>
            </w:r>
          </w:p>
        </w:tc>
      </w:tr>
      <w:tr w:rsidR="00845F2C" w:rsidRPr="00EB721C" w:rsidTr="00EB7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rsidR="006B1F34" w:rsidRPr="00EB721C" w:rsidRDefault="006B1F34" w:rsidP="00257D58">
            <w:pPr>
              <w:spacing w:line="360" w:lineRule="auto"/>
              <w:jc w:val="center"/>
              <w:rPr>
                <w:rFonts w:ascii="Times New Roman" w:hAnsi="Times New Roman" w:cs="Times New Roman"/>
                <w:b w:val="0"/>
                <w:bCs w:val="0"/>
                <w:sz w:val="24"/>
                <w:szCs w:val="24"/>
              </w:rPr>
            </w:pPr>
            <w:r w:rsidRPr="00EB721C">
              <w:rPr>
                <w:rFonts w:ascii="Times New Roman" w:hAnsi="Times New Roman" w:cs="Times New Roman"/>
                <w:b w:val="0"/>
                <w:bCs w:val="0"/>
                <w:sz w:val="24"/>
                <w:szCs w:val="24"/>
              </w:rPr>
              <w:t>Language</w:t>
            </w:r>
          </w:p>
          <w:p w:rsidR="006B1F34" w:rsidRPr="00EB721C" w:rsidRDefault="006B1F34" w:rsidP="00257D58">
            <w:pPr>
              <w:spacing w:line="360" w:lineRule="auto"/>
              <w:jc w:val="center"/>
              <w:rPr>
                <w:rFonts w:ascii="Times New Roman" w:hAnsi="Times New Roman" w:cs="Times New Roman"/>
                <w:b w:val="0"/>
                <w:bCs w:val="0"/>
                <w:sz w:val="24"/>
                <w:szCs w:val="24"/>
              </w:rPr>
            </w:pPr>
            <w:r w:rsidRPr="00EB721C">
              <w:rPr>
                <w:rFonts w:ascii="Times New Roman" w:hAnsi="Times New Roman" w:cs="Times New Roman"/>
                <w:b w:val="0"/>
                <w:bCs w:val="0"/>
                <w:sz w:val="24"/>
                <w:szCs w:val="24"/>
              </w:rPr>
              <w:t>Culture</w:t>
            </w:r>
          </w:p>
          <w:p w:rsidR="006B1F34" w:rsidRPr="00EB721C" w:rsidRDefault="00613BFB" w:rsidP="00257D58">
            <w:pPr>
              <w:spacing w:line="360" w:lineRule="auto"/>
              <w:jc w:val="center"/>
              <w:rPr>
                <w:rFonts w:ascii="Times New Roman" w:hAnsi="Times New Roman" w:cs="Times New Roman"/>
                <w:b w:val="0"/>
                <w:bCs w:val="0"/>
                <w:sz w:val="24"/>
                <w:szCs w:val="24"/>
              </w:rPr>
            </w:pPr>
            <w:r w:rsidRPr="00EB721C">
              <w:rPr>
                <w:rFonts w:ascii="Times New Roman" w:hAnsi="Times New Roman" w:cs="Times New Roman"/>
                <w:b w:val="0"/>
                <w:bCs w:val="0"/>
                <w:sz w:val="24"/>
                <w:szCs w:val="24"/>
              </w:rPr>
              <w:t>Emotion</w:t>
            </w:r>
          </w:p>
        </w:tc>
        <w:tc>
          <w:tcPr>
            <w:tcW w:w="3008" w:type="dxa"/>
          </w:tcPr>
          <w:p w:rsidR="006B1F34" w:rsidRPr="00EB721C" w:rsidRDefault="00613BFB"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12</w:t>
            </w:r>
          </w:p>
          <w:p w:rsidR="006B1F34" w:rsidRPr="00EB721C" w:rsidRDefault="00613BFB"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5</w:t>
            </w:r>
          </w:p>
          <w:p w:rsidR="006B1F34" w:rsidRPr="00EB721C" w:rsidRDefault="00613BFB"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3</w:t>
            </w:r>
          </w:p>
        </w:tc>
        <w:tc>
          <w:tcPr>
            <w:tcW w:w="3005" w:type="dxa"/>
          </w:tcPr>
          <w:p w:rsidR="006B1F34" w:rsidRPr="00EB721C" w:rsidRDefault="006B1F34"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Language</w:t>
            </w:r>
          </w:p>
          <w:p w:rsidR="006B1F34" w:rsidRPr="00EB721C" w:rsidRDefault="006B1F34"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Culture</w:t>
            </w:r>
          </w:p>
          <w:p w:rsidR="006B1F34" w:rsidRPr="00EB721C" w:rsidRDefault="00613BFB" w:rsidP="00257D5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721C">
              <w:rPr>
                <w:rFonts w:ascii="Times New Roman" w:hAnsi="Times New Roman" w:cs="Times New Roman"/>
                <w:sz w:val="24"/>
                <w:szCs w:val="24"/>
              </w:rPr>
              <w:t>Emotion</w:t>
            </w:r>
          </w:p>
        </w:tc>
      </w:tr>
    </w:tbl>
    <w:p w:rsidR="00961969" w:rsidRDefault="00961969" w:rsidP="00E13EC3">
      <w:pPr>
        <w:spacing w:line="360" w:lineRule="auto"/>
        <w:ind w:firstLine="720"/>
        <w:jc w:val="both"/>
        <w:rPr>
          <w:rFonts w:ascii="Times New Roman" w:hAnsi="Times New Roman" w:cs="Times New Roman"/>
          <w:sz w:val="24"/>
          <w:szCs w:val="24"/>
        </w:rPr>
      </w:pPr>
    </w:p>
    <w:p w:rsidR="00E13EC3" w:rsidRDefault="00C60BF2" w:rsidP="00B86E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Table 7 revealed that language, emotion</w:t>
      </w:r>
      <w:r w:rsidR="00B86EE8">
        <w:rPr>
          <w:rFonts w:ascii="Times New Roman" w:hAnsi="Times New Roman" w:cs="Times New Roman"/>
          <w:sz w:val="24"/>
          <w:szCs w:val="24"/>
        </w:rPr>
        <w:t>,</w:t>
      </w:r>
      <w:r>
        <w:rPr>
          <w:rFonts w:ascii="Times New Roman" w:hAnsi="Times New Roman" w:cs="Times New Roman"/>
          <w:sz w:val="24"/>
          <w:szCs w:val="24"/>
        </w:rPr>
        <w:t xml:space="preserve"> and culture are the main macro-elements of intercultural communication needs model qualitatively. Participants asserted various </w:t>
      </w:r>
      <w:r w:rsidR="00B86EE8">
        <w:rPr>
          <w:rFonts w:ascii="Times New Roman" w:hAnsi="Times New Roman" w:cs="Times New Roman"/>
          <w:sz w:val="24"/>
          <w:szCs w:val="24"/>
        </w:rPr>
        <w:t>orders</w:t>
      </w:r>
      <w:r>
        <w:rPr>
          <w:rFonts w:ascii="Times New Roman" w:hAnsi="Times New Roman" w:cs="Times New Roman"/>
          <w:sz w:val="24"/>
          <w:szCs w:val="24"/>
        </w:rPr>
        <w:t xml:space="preserve"> for these microelements but </w:t>
      </w:r>
      <w:r w:rsidR="00B86EE8">
        <w:rPr>
          <w:rFonts w:ascii="Times New Roman" w:hAnsi="Times New Roman" w:cs="Times New Roman"/>
          <w:sz w:val="24"/>
          <w:szCs w:val="24"/>
        </w:rPr>
        <w:t>Table</w:t>
      </w:r>
      <w:r>
        <w:rPr>
          <w:rFonts w:ascii="Times New Roman" w:hAnsi="Times New Roman" w:cs="Times New Roman"/>
          <w:sz w:val="24"/>
          <w:szCs w:val="24"/>
        </w:rPr>
        <w:t xml:space="preserve"> 7 disclosed that language is the most important part of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intercultural communication needs model and the second and third place go to culture and emotion respectively. In other words, 12 participants chose “language” as the most important part of </w:t>
      </w:r>
      <w:r w:rsidR="00B86EE8">
        <w:rPr>
          <w:rFonts w:ascii="Times New Roman" w:hAnsi="Times New Roman" w:cs="Times New Roman"/>
          <w:sz w:val="24"/>
          <w:szCs w:val="24"/>
        </w:rPr>
        <w:t xml:space="preserve">the </w:t>
      </w:r>
      <w:r>
        <w:rPr>
          <w:rFonts w:ascii="Times New Roman" w:hAnsi="Times New Roman" w:cs="Times New Roman"/>
          <w:sz w:val="24"/>
          <w:szCs w:val="24"/>
        </w:rPr>
        <w:t xml:space="preserve">ICN model, 5 participants chose “culture” and 3 participants chose “emotion”. The participants asserted that the first order of importance could be </w:t>
      </w:r>
      <w:r w:rsidR="00B86EE8">
        <w:rPr>
          <w:rFonts w:ascii="Times New Roman" w:hAnsi="Times New Roman" w:cs="Times New Roman"/>
          <w:sz w:val="24"/>
          <w:szCs w:val="24"/>
        </w:rPr>
        <w:t xml:space="preserve">the </w:t>
      </w:r>
      <w:r w:rsidRPr="00C60BF2">
        <w:rPr>
          <w:rFonts w:ascii="Times New Roman" w:hAnsi="Times New Roman" w:cs="Times New Roman"/>
          <w:b/>
          <w:bCs/>
          <w:sz w:val="24"/>
          <w:szCs w:val="24"/>
        </w:rPr>
        <w:t>“language, culture, emotion”</w:t>
      </w:r>
      <w:r>
        <w:rPr>
          <w:rFonts w:ascii="Times New Roman" w:hAnsi="Times New Roman" w:cs="Times New Roman"/>
          <w:sz w:val="24"/>
          <w:szCs w:val="24"/>
        </w:rPr>
        <w:t xml:space="preserve"> order which </w:t>
      </w:r>
      <w:r w:rsidR="00B86EE8">
        <w:rPr>
          <w:rFonts w:ascii="Times New Roman" w:hAnsi="Times New Roman" w:cs="Times New Roman"/>
          <w:sz w:val="24"/>
          <w:szCs w:val="24"/>
        </w:rPr>
        <w:t>means</w:t>
      </w:r>
      <w:r>
        <w:rPr>
          <w:rFonts w:ascii="Times New Roman" w:hAnsi="Times New Roman" w:cs="Times New Roman"/>
          <w:sz w:val="24"/>
          <w:szCs w:val="24"/>
        </w:rPr>
        <w:t xml:space="preserve"> that </w:t>
      </w:r>
      <w:r w:rsidRPr="00C60BF2">
        <w:rPr>
          <w:rFonts w:ascii="Times New Roman" w:hAnsi="Times New Roman" w:cs="Times New Roman"/>
          <w:sz w:val="24"/>
          <w:szCs w:val="24"/>
          <w:u w:val="single"/>
        </w:rPr>
        <w:t xml:space="preserve">linguistic need </w:t>
      </w:r>
      <w:r>
        <w:rPr>
          <w:rFonts w:ascii="Times New Roman" w:hAnsi="Times New Roman" w:cs="Times New Roman"/>
          <w:sz w:val="24"/>
          <w:szCs w:val="24"/>
        </w:rPr>
        <w:t xml:space="preserve">is the most important need in this order. The second proposed order is </w:t>
      </w:r>
      <w:r w:rsidR="00B86EE8">
        <w:rPr>
          <w:rFonts w:ascii="Times New Roman" w:hAnsi="Times New Roman" w:cs="Times New Roman"/>
          <w:sz w:val="24"/>
          <w:szCs w:val="24"/>
        </w:rPr>
        <w:t xml:space="preserve">the </w:t>
      </w:r>
      <w:r w:rsidRPr="00E13EC3">
        <w:rPr>
          <w:rFonts w:ascii="Times New Roman" w:hAnsi="Times New Roman" w:cs="Times New Roman"/>
          <w:b/>
          <w:bCs/>
          <w:sz w:val="24"/>
          <w:szCs w:val="24"/>
        </w:rPr>
        <w:t xml:space="preserve">“culture, language, emotion” </w:t>
      </w:r>
      <w:r>
        <w:rPr>
          <w:rFonts w:ascii="Times New Roman" w:hAnsi="Times New Roman" w:cs="Times New Roman"/>
          <w:sz w:val="24"/>
          <w:szCs w:val="24"/>
        </w:rPr>
        <w:t xml:space="preserve">order which </w:t>
      </w:r>
      <w:r w:rsidR="00B86EE8">
        <w:rPr>
          <w:rFonts w:ascii="Times New Roman" w:hAnsi="Times New Roman" w:cs="Times New Roman"/>
          <w:sz w:val="24"/>
          <w:szCs w:val="24"/>
        </w:rPr>
        <w:t>means</w:t>
      </w:r>
      <w:r>
        <w:rPr>
          <w:rFonts w:ascii="Times New Roman" w:hAnsi="Times New Roman" w:cs="Times New Roman"/>
          <w:sz w:val="24"/>
          <w:szCs w:val="24"/>
        </w:rPr>
        <w:t xml:space="preserve"> that </w:t>
      </w:r>
      <w:r w:rsidRPr="00E13EC3">
        <w:rPr>
          <w:rFonts w:ascii="Times New Roman" w:hAnsi="Times New Roman" w:cs="Times New Roman"/>
          <w:sz w:val="24"/>
          <w:szCs w:val="24"/>
          <w:u w:val="single"/>
        </w:rPr>
        <w:t>cultural need</w:t>
      </w:r>
      <w:r>
        <w:rPr>
          <w:rFonts w:ascii="Times New Roman" w:hAnsi="Times New Roman" w:cs="Times New Roman"/>
          <w:sz w:val="24"/>
          <w:szCs w:val="24"/>
        </w:rPr>
        <w:t xml:space="preserve"> is the most important need in this order.</w:t>
      </w:r>
      <w:r w:rsidR="00E13EC3">
        <w:rPr>
          <w:rFonts w:ascii="Times New Roman" w:hAnsi="Times New Roman" w:cs="Times New Roman"/>
          <w:sz w:val="24"/>
          <w:szCs w:val="24"/>
        </w:rPr>
        <w:t xml:space="preserve"> The third order is </w:t>
      </w:r>
      <w:r w:rsidR="00B86EE8">
        <w:rPr>
          <w:rFonts w:ascii="Times New Roman" w:hAnsi="Times New Roman" w:cs="Times New Roman"/>
          <w:sz w:val="24"/>
          <w:szCs w:val="24"/>
        </w:rPr>
        <w:t xml:space="preserve">the </w:t>
      </w:r>
      <w:r w:rsidR="00E13EC3" w:rsidRPr="00E13EC3">
        <w:rPr>
          <w:rFonts w:ascii="Times New Roman" w:hAnsi="Times New Roman" w:cs="Times New Roman"/>
          <w:b/>
          <w:bCs/>
          <w:sz w:val="24"/>
          <w:szCs w:val="24"/>
        </w:rPr>
        <w:t>“emotion, language, culture”</w:t>
      </w:r>
      <w:r w:rsidR="00E13EC3">
        <w:rPr>
          <w:rFonts w:ascii="Times New Roman" w:hAnsi="Times New Roman" w:cs="Times New Roman"/>
          <w:sz w:val="24"/>
          <w:szCs w:val="24"/>
        </w:rPr>
        <w:t xml:space="preserve"> order which </w:t>
      </w:r>
      <w:r w:rsidR="00B86EE8">
        <w:rPr>
          <w:rFonts w:ascii="Times New Roman" w:hAnsi="Times New Roman" w:cs="Times New Roman"/>
          <w:sz w:val="24"/>
          <w:szCs w:val="24"/>
        </w:rPr>
        <w:t>means</w:t>
      </w:r>
      <w:r w:rsidR="00E13EC3">
        <w:rPr>
          <w:rFonts w:ascii="Times New Roman" w:hAnsi="Times New Roman" w:cs="Times New Roman"/>
          <w:sz w:val="24"/>
          <w:szCs w:val="24"/>
        </w:rPr>
        <w:t xml:space="preserve"> that </w:t>
      </w:r>
      <w:r w:rsidR="00E13EC3" w:rsidRPr="00E13EC3">
        <w:rPr>
          <w:rFonts w:ascii="Times New Roman" w:hAnsi="Times New Roman" w:cs="Times New Roman"/>
          <w:sz w:val="24"/>
          <w:szCs w:val="24"/>
          <w:u w:val="single"/>
        </w:rPr>
        <w:t>affective need</w:t>
      </w:r>
      <w:r w:rsidR="00E13EC3">
        <w:rPr>
          <w:rFonts w:ascii="Times New Roman" w:hAnsi="Times New Roman" w:cs="Times New Roman"/>
          <w:sz w:val="24"/>
          <w:szCs w:val="24"/>
        </w:rPr>
        <w:t xml:space="preserve"> is the most important need in this order. </w:t>
      </w:r>
    </w:p>
    <w:p w:rsidR="00CD4B56" w:rsidRPr="00845F2C" w:rsidRDefault="00871C31" w:rsidP="00961969">
      <w:pPr>
        <w:spacing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To answer the </w:t>
      </w:r>
      <w:r w:rsidR="00A60339" w:rsidRPr="00845F2C">
        <w:rPr>
          <w:rFonts w:ascii="Times New Roman" w:hAnsi="Times New Roman" w:cs="Times New Roman"/>
          <w:sz w:val="24"/>
          <w:szCs w:val="24"/>
        </w:rPr>
        <w:t xml:space="preserve">second </w:t>
      </w:r>
      <w:r w:rsidRPr="00845F2C">
        <w:rPr>
          <w:rFonts w:ascii="Times New Roman" w:hAnsi="Times New Roman" w:cs="Times New Roman"/>
          <w:sz w:val="24"/>
          <w:szCs w:val="24"/>
        </w:rPr>
        <w:t xml:space="preserve">research question, the researchers explain the ICN model and </w:t>
      </w:r>
      <w:r w:rsidR="00CD4B56"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 xml:space="preserve">(TNT) first and then elaborate on the main </w:t>
      </w:r>
      <w:r w:rsidR="00F06EB5" w:rsidRPr="00845F2C">
        <w:rPr>
          <w:rFonts w:ascii="Times New Roman" w:hAnsi="Times New Roman" w:cs="Times New Roman"/>
          <w:sz w:val="24"/>
          <w:szCs w:val="24"/>
        </w:rPr>
        <w:t>part</w:t>
      </w:r>
      <w:r w:rsidRPr="00845F2C">
        <w:rPr>
          <w:rFonts w:ascii="Times New Roman" w:hAnsi="Times New Roman" w:cs="Times New Roman"/>
          <w:sz w:val="24"/>
          <w:szCs w:val="24"/>
        </w:rPr>
        <w:t>s of the model and theory. The following shows the intercultural communication need model or ICN model.</w:t>
      </w:r>
      <w:r w:rsidR="00961969" w:rsidRPr="00961969">
        <w:rPr>
          <w:rFonts w:asciiTheme="majorBidi" w:hAnsiTheme="majorBidi" w:cstheme="majorBidi"/>
          <w:sz w:val="24"/>
          <w:szCs w:val="24"/>
        </w:rPr>
        <w:t xml:space="preserve"> </w:t>
      </w:r>
      <w:r w:rsidR="00961969" w:rsidRPr="00845F2C">
        <w:rPr>
          <w:rFonts w:asciiTheme="majorBidi" w:hAnsiTheme="majorBidi" w:cstheme="majorBidi"/>
          <w:sz w:val="24"/>
          <w:szCs w:val="24"/>
        </w:rPr>
        <w:t xml:space="preserve">The intercultural communication needs model or ICN model </w:t>
      </w:r>
      <w:r w:rsidR="00961969">
        <w:rPr>
          <w:rFonts w:asciiTheme="majorBidi" w:hAnsiTheme="majorBidi" w:cstheme="majorBidi"/>
          <w:sz w:val="24"/>
          <w:szCs w:val="24"/>
        </w:rPr>
        <w:t>(Ghorbani &amp; Dowlatabadi, 2023</w:t>
      </w:r>
      <w:r w:rsidR="00961969" w:rsidRPr="00845F2C">
        <w:rPr>
          <w:rFonts w:asciiTheme="majorBidi" w:hAnsiTheme="majorBidi" w:cstheme="majorBidi"/>
          <w:sz w:val="24"/>
          <w:szCs w:val="24"/>
        </w:rPr>
        <w:t xml:space="preserve">) is a need-based model in the field of intercultural communication whose focus is on the needs of intercultural communications in non-native versus non-native situations but it could be helpful in native-speaking countries, too. This model consists of three macro-needs or macro-elements, that is, </w:t>
      </w:r>
      <w:r w:rsidR="00961969" w:rsidRPr="00845F2C">
        <w:rPr>
          <w:rFonts w:asciiTheme="majorBidi" w:hAnsiTheme="majorBidi" w:cstheme="majorBidi"/>
          <w:sz w:val="24"/>
          <w:szCs w:val="24"/>
        </w:rPr>
        <w:lastRenderedPageBreak/>
        <w:t>linguistic/language needs, emotional/affective needs, and cultural needs. These needs all start simultaneously in any intercultural conversation and they are interrelated.</w:t>
      </w:r>
      <w:r w:rsidR="00961969" w:rsidRPr="00961969">
        <w:rPr>
          <w:rFonts w:asciiTheme="majorBidi" w:hAnsiTheme="majorBidi" w:cstheme="majorBidi"/>
          <w:sz w:val="24"/>
          <w:szCs w:val="24"/>
        </w:rPr>
        <w:t xml:space="preserve"> </w:t>
      </w:r>
      <w:r w:rsidR="00961969" w:rsidRPr="00845F2C">
        <w:rPr>
          <w:rFonts w:asciiTheme="majorBidi" w:hAnsiTheme="majorBidi" w:cstheme="majorBidi"/>
          <w:sz w:val="24"/>
          <w:szCs w:val="24"/>
        </w:rPr>
        <w:t xml:space="preserve">It should be mentioned that these three macro-needs were under the effect of two other factors, that is, context (situation) and individual (interlocutor). </w:t>
      </w:r>
    </w:p>
    <w:p w:rsidR="0009306E" w:rsidRPr="00845F2C" w:rsidRDefault="0009306E" w:rsidP="00871C31">
      <w:pPr>
        <w:pStyle w:val="BalloonText"/>
        <w:spacing w:line="360" w:lineRule="auto"/>
        <w:ind w:left="714" w:firstLine="720"/>
        <w:jc w:val="both"/>
        <w:rPr>
          <w:rFonts w:ascii="Times New Roman" w:hAnsi="Times New Roman" w:cs="Times New Roman"/>
          <w:sz w:val="24"/>
          <w:szCs w:val="24"/>
        </w:rPr>
      </w:pPr>
      <w:r w:rsidRPr="00845F2C">
        <w:rPr>
          <w:rFonts w:ascii="Times New Roman" w:hAnsi="Times New Roman" w:cs="Times New Roman"/>
          <w:noProof/>
          <w:sz w:val="24"/>
          <w:szCs w:val="24"/>
        </w:rPr>
        <w:drawing>
          <wp:inline distT="0" distB="0" distL="0" distR="0" wp14:anchorId="05B22022" wp14:editId="1D87678F">
            <wp:extent cx="5326380" cy="6598920"/>
            <wp:effectExtent l="0" t="0" r="7620" b="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6380" cy="6598920"/>
                    </a:xfrm>
                    <a:prstGeom prst="rect">
                      <a:avLst/>
                    </a:prstGeom>
                    <a:noFill/>
                    <a:ln>
                      <a:noFill/>
                    </a:ln>
                  </pic:spPr>
                </pic:pic>
              </a:graphicData>
            </a:graphic>
          </wp:inline>
        </w:drawing>
      </w:r>
    </w:p>
    <w:p w:rsidR="0009306E" w:rsidRPr="00845F2C" w:rsidRDefault="00961969" w:rsidP="004900F9">
      <w:pPr>
        <w:pStyle w:val="BalloonText"/>
        <w:spacing w:line="360" w:lineRule="auto"/>
        <w:ind w:firstLine="720"/>
        <w:jc w:val="both"/>
        <w:rPr>
          <w:rFonts w:asciiTheme="majorBidi" w:hAnsiTheme="majorBidi" w:cstheme="majorBidi"/>
          <w:sz w:val="24"/>
          <w:szCs w:val="24"/>
        </w:rPr>
      </w:pPr>
      <w:r w:rsidRPr="00845F2C">
        <w:rPr>
          <w:rFonts w:asciiTheme="majorBidi" w:hAnsiTheme="majorBidi" w:cstheme="majorBidi"/>
          <w:sz w:val="24"/>
          <w:szCs w:val="24"/>
        </w:rPr>
        <w:lastRenderedPageBreak/>
        <w:t>Context and individual determine which needs have to be used first. In other words, context and individual influence the selection and priority of each need. The</w:t>
      </w:r>
      <w:r w:rsidR="00D371B7" w:rsidRPr="00845F2C">
        <w:rPr>
          <w:rFonts w:asciiTheme="majorBidi" w:hAnsiTheme="majorBidi" w:cstheme="majorBidi"/>
          <w:sz w:val="24"/>
          <w:szCs w:val="24"/>
        </w:rPr>
        <w:t xml:space="preserve"> other feature of the model was that each of these three needs as macro-elements ha</w:t>
      </w:r>
      <w:r w:rsidR="009173E8" w:rsidRPr="00845F2C">
        <w:rPr>
          <w:rFonts w:asciiTheme="majorBidi" w:hAnsiTheme="majorBidi" w:cstheme="majorBidi"/>
          <w:sz w:val="24"/>
          <w:szCs w:val="24"/>
        </w:rPr>
        <w:t>ve</w:t>
      </w:r>
      <w:r w:rsidR="00D371B7" w:rsidRPr="00845F2C">
        <w:rPr>
          <w:rFonts w:asciiTheme="majorBidi" w:hAnsiTheme="majorBidi" w:cstheme="majorBidi"/>
          <w:sz w:val="24"/>
          <w:szCs w:val="24"/>
        </w:rPr>
        <w:t xml:space="preserve"> their</w:t>
      </w:r>
      <w:r w:rsidR="009173E8" w:rsidRPr="00845F2C">
        <w:rPr>
          <w:rFonts w:asciiTheme="majorBidi" w:hAnsiTheme="majorBidi" w:cstheme="majorBidi"/>
          <w:sz w:val="24"/>
          <w:szCs w:val="24"/>
        </w:rPr>
        <w:t xml:space="preserve"> </w:t>
      </w:r>
      <w:r w:rsidR="00D371B7" w:rsidRPr="00845F2C">
        <w:rPr>
          <w:rFonts w:asciiTheme="majorBidi" w:hAnsiTheme="majorBidi" w:cstheme="majorBidi"/>
          <w:sz w:val="24"/>
          <w:szCs w:val="24"/>
        </w:rPr>
        <w:t xml:space="preserve">sub-components. The ICN model reveals that intercultural communication </w:t>
      </w:r>
      <w:r w:rsidR="00A83ABC" w:rsidRPr="00845F2C">
        <w:rPr>
          <w:rFonts w:asciiTheme="majorBidi" w:hAnsiTheme="majorBidi" w:cstheme="majorBidi"/>
          <w:sz w:val="24"/>
          <w:szCs w:val="24"/>
        </w:rPr>
        <w:t>is</w:t>
      </w:r>
      <w:r w:rsidR="00D371B7" w:rsidRPr="00845F2C">
        <w:rPr>
          <w:rFonts w:asciiTheme="majorBidi" w:hAnsiTheme="majorBidi" w:cstheme="majorBidi"/>
          <w:sz w:val="24"/>
          <w:szCs w:val="24"/>
        </w:rPr>
        <w:t xml:space="preserve"> not only a competence but also a need. According to the findings of the qualitative analysis</w:t>
      </w:r>
      <w:r w:rsidR="00A83ABC" w:rsidRPr="00845F2C">
        <w:rPr>
          <w:rFonts w:asciiTheme="majorBidi" w:hAnsiTheme="majorBidi" w:cstheme="majorBidi"/>
          <w:sz w:val="24"/>
          <w:szCs w:val="24"/>
        </w:rPr>
        <w:t>,</w:t>
      </w:r>
      <w:r w:rsidR="00D371B7" w:rsidRPr="00845F2C">
        <w:rPr>
          <w:rFonts w:asciiTheme="majorBidi" w:hAnsiTheme="majorBidi" w:cstheme="majorBidi"/>
          <w:sz w:val="24"/>
          <w:szCs w:val="24"/>
        </w:rPr>
        <w:t xml:space="preserve"> there were three macro-needs and each of these needs was under the e</w:t>
      </w:r>
      <w:r w:rsidR="00CD4B56" w:rsidRPr="00845F2C">
        <w:rPr>
          <w:rFonts w:asciiTheme="majorBidi" w:hAnsiTheme="majorBidi" w:cstheme="majorBidi"/>
          <w:sz w:val="24"/>
          <w:szCs w:val="24"/>
        </w:rPr>
        <w:t>ffect of context and individual.</w:t>
      </w:r>
      <w:r w:rsidR="00D371B7" w:rsidRPr="00845F2C">
        <w:rPr>
          <w:rFonts w:asciiTheme="majorBidi" w:hAnsiTheme="majorBidi" w:cstheme="majorBidi"/>
          <w:sz w:val="24"/>
          <w:szCs w:val="24"/>
        </w:rPr>
        <w:t xml:space="preserve"> </w:t>
      </w:r>
      <w:r w:rsidR="003F36A9" w:rsidRPr="00845F2C">
        <w:rPr>
          <w:rFonts w:asciiTheme="majorBidi" w:hAnsiTheme="majorBidi" w:cstheme="majorBidi"/>
          <w:sz w:val="24"/>
          <w:szCs w:val="24"/>
        </w:rPr>
        <w:t>The</w:t>
      </w:r>
      <w:r w:rsidR="00D371B7" w:rsidRPr="00845F2C">
        <w:rPr>
          <w:rFonts w:asciiTheme="majorBidi" w:hAnsiTheme="majorBidi" w:cstheme="majorBidi"/>
          <w:sz w:val="24"/>
          <w:szCs w:val="24"/>
        </w:rPr>
        <w:t xml:space="preserve"> researchers concluded that the satisfaction of these needs was reliant on three things: when (time), where (situation/context)</w:t>
      </w:r>
      <w:r w:rsidR="005F48BC" w:rsidRPr="00845F2C">
        <w:rPr>
          <w:rFonts w:asciiTheme="majorBidi" w:hAnsiTheme="majorBidi" w:cstheme="majorBidi"/>
          <w:sz w:val="24"/>
          <w:szCs w:val="24"/>
        </w:rPr>
        <w:t>,</w:t>
      </w:r>
      <w:r w:rsidR="00D371B7" w:rsidRPr="00845F2C">
        <w:rPr>
          <w:rFonts w:asciiTheme="majorBidi" w:hAnsiTheme="majorBidi" w:cstheme="majorBidi"/>
          <w:sz w:val="24"/>
          <w:szCs w:val="24"/>
        </w:rPr>
        <w:t xml:space="preserve"> and with whom (individual). That is, these needs took different priorities to be satisfied in different temporal, spatial, and personal contexts. Based on the findings of the qualitative and quantitative analyses that there exist three macro-needs in any intercultural communication such as linguistic, emotional, and cultural need, the researchers assert that intercul</w:t>
      </w:r>
      <w:r w:rsidR="00CD4B56" w:rsidRPr="00845F2C">
        <w:rPr>
          <w:rFonts w:asciiTheme="majorBidi" w:hAnsiTheme="majorBidi" w:cstheme="majorBidi"/>
          <w:sz w:val="24"/>
          <w:szCs w:val="24"/>
        </w:rPr>
        <w:t>tural communication is a socio</w:t>
      </w:r>
      <w:r w:rsidR="00D371B7" w:rsidRPr="00845F2C">
        <w:rPr>
          <w:rFonts w:asciiTheme="majorBidi" w:hAnsiTheme="majorBidi" w:cstheme="majorBidi"/>
          <w:sz w:val="24"/>
          <w:szCs w:val="24"/>
        </w:rPr>
        <w:t xml:space="preserve">cultural, psychological, and linguistic process. </w:t>
      </w:r>
    </w:p>
    <w:p w:rsidR="00871C31" w:rsidRPr="00845F2C" w:rsidRDefault="00D371B7" w:rsidP="004900F9">
      <w:pPr>
        <w:pStyle w:val="BalloonText"/>
        <w:spacing w:line="360" w:lineRule="auto"/>
        <w:ind w:firstLine="720"/>
        <w:jc w:val="both"/>
        <w:rPr>
          <w:rFonts w:asciiTheme="majorBidi" w:hAnsiTheme="majorBidi" w:cstheme="majorBidi"/>
          <w:sz w:val="24"/>
          <w:szCs w:val="24"/>
        </w:rPr>
      </w:pPr>
      <w:r w:rsidRPr="00845F2C">
        <w:rPr>
          <w:rFonts w:asciiTheme="majorBidi" w:hAnsiTheme="majorBidi" w:cstheme="majorBidi"/>
          <w:sz w:val="24"/>
          <w:szCs w:val="24"/>
        </w:rPr>
        <w:t xml:space="preserve">Another significant finding of the current study along with the ICN model was the formulation of a new theory. Based on the analyses of the data, the researchers formulated a new theory called it Triple Needs Theory or TNT. The researchers defined the Triple Needs Theory (TNT) as an intercultural theory </w:t>
      </w:r>
      <w:r w:rsidR="00A83ABC" w:rsidRPr="00845F2C">
        <w:rPr>
          <w:rFonts w:asciiTheme="majorBidi" w:hAnsiTheme="majorBidi" w:cstheme="majorBidi"/>
          <w:sz w:val="24"/>
          <w:szCs w:val="24"/>
        </w:rPr>
        <w:t>that</w:t>
      </w:r>
      <w:r w:rsidRPr="00845F2C">
        <w:rPr>
          <w:rFonts w:asciiTheme="majorBidi" w:hAnsiTheme="majorBidi" w:cstheme="majorBidi"/>
          <w:sz w:val="24"/>
          <w:szCs w:val="24"/>
        </w:rPr>
        <w:t xml:space="preserve"> </w:t>
      </w:r>
      <w:r w:rsidR="00A83ABC" w:rsidRPr="00845F2C">
        <w:rPr>
          <w:rFonts w:asciiTheme="majorBidi" w:hAnsiTheme="majorBidi" w:cstheme="majorBidi"/>
          <w:sz w:val="24"/>
          <w:szCs w:val="24"/>
        </w:rPr>
        <w:t>concentrates</w:t>
      </w:r>
      <w:r w:rsidRPr="00845F2C">
        <w:rPr>
          <w:rFonts w:asciiTheme="majorBidi" w:hAnsiTheme="majorBidi" w:cstheme="majorBidi"/>
          <w:sz w:val="24"/>
          <w:szCs w:val="24"/>
        </w:rPr>
        <w:t xml:space="preserve"> on the needs of intercultural communication and it </w:t>
      </w:r>
      <w:r w:rsidR="00A83ABC" w:rsidRPr="00845F2C">
        <w:rPr>
          <w:rFonts w:asciiTheme="majorBidi" w:hAnsiTheme="majorBidi" w:cstheme="majorBidi"/>
          <w:sz w:val="24"/>
          <w:szCs w:val="24"/>
        </w:rPr>
        <w:t>includes</w:t>
      </w:r>
      <w:r w:rsidRPr="00845F2C">
        <w:rPr>
          <w:rFonts w:asciiTheme="majorBidi" w:hAnsiTheme="majorBidi" w:cstheme="majorBidi"/>
          <w:sz w:val="24"/>
          <w:szCs w:val="24"/>
        </w:rPr>
        <w:t xml:space="preserve"> language, emotional</w:t>
      </w:r>
      <w:r w:rsidR="00A83ABC" w:rsidRPr="00845F2C">
        <w:rPr>
          <w:rFonts w:asciiTheme="majorBidi" w:hAnsiTheme="majorBidi" w:cstheme="majorBidi"/>
          <w:sz w:val="24"/>
          <w:szCs w:val="24"/>
        </w:rPr>
        <w:t>,</w:t>
      </w:r>
      <w:r w:rsidRPr="00845F2C">
        <w:rPr>
          <w:rFonts w:asciiTheme="majorBidi" w:hAnsiTheme="majorBidi" w:cstheme="majorBidi"/>
          <w:sz w:val="24"/>
          <w:szCs w:val="24"/>
        </w:rPr>
        <w:t xml:space="preserve"> and cultural needs. According to this theory, in any intercultural interaction, interlocutors decide to choose and satisfy one of these needs based on the context in which the interaction happens</w:t>
      </w:r>
      <w:r w:rsidR="003F36A9" w:rsidRPr="00845F2C">
        <w:rPr>
          <w:rFonts w:asciiTheme="majorBidi" w:hAnsiTheme="majorBidi" w:cstheme="majorBidi"/>
          <w:sz w:val="24"/>
          <w:szCs w:val="24"/>
        </w:rPr>
        <w:t xml:space="preserve"> and the person with whom they are talking</w:t>
      </w:r>
      <w:r w:rsidRPr="00845F2C">
        <w:rPr>
          <w:rFonts w:asciiTheme="majorBidi" w:hAnsiTheme="majorBidi" w:cstheme="majorBidi"/>
          <w:sz w:val="24"/>
          <w:szCs w:val="24"/>
        </w:rPr>
        <w:t>.</w:t>
      </w:r>
    </w:p>
    <w:p w:rsidR="0001684D" w:rsidRPr="00845F2C" w:rsidRDefault="0001684D" w:rsidP="004900F9">
      <w:pPr>
        <w:pStyle w:val="Default"/>
        <w:spacing w:line="360" w:lineRule="auto"/>
        <w:ind w:firstLine="720"/>
        <w:jc w:val="both"/>
        <w:rPr>
          <w:color w:val="auto"/>
        </w:rPr>
      </w:pPr>
      <w:r w:rsidRPr="00845F2C">
        <w:rPr>
          <w:rFonts w:asciiTheme="majorBidi" w:hAnsiTheme="majorBidi" w:cstheme="majorBidi"/>
          <w:color w:val="auto"/>
        </w:rPr>
        <w:t>The quantit</w:t>
      </w:r>
      <w:r w:rsidR="00FF6BDD">
        <w:rPr>
          <w:rFonts w:asciiTheme="majorBidi" w:hAnsiTheme="majorBidi" w:cstheme="majorBidi"/>
          <w:color w:val="auto"/>
        </w:rPr>
        <w:t xml:space="preserve">ative and qualitative findings evinced </w:t>
      </w:r>
      <w:r w:rsidRPr="00845F2C">
        <w:rPr>
          <w:rFonts w:asciiTheme="majorBidi" w:hAnsiTheme="majorBidi" w:cstheme="majorBidi"/>
          <w:color w:val="auto"/>
        </w:rPr>
        <w:t xml:space="preserve">that </w:t>
      </w:r>
      <w:r w:rsidRPr="00845F2C">
        <w:rPr>
          <w:color w:val="auto"/>
        </w:rPr>
        <w:t xml:space="preserve">the first need in the ICN model and Triple Needs Theory was </w:t>
      </w:r>
      <w:r w:rsidRPr="00845F2C">
        <w:rPr>
          <w:b/>
          <w:bCs/>
          <w:i/>
          <w:iCs/>
          <w:color w:val="auto"/>
        </w:rPr>
        <w:t>linguistic or language need</w:t>
      </w:r>
      <w:r w:rsidRPr="00845F2C">
        <w:rPr>
          <w:color w:val="auto"/>
        </w:rPr>
        <w:t xml:space="preserve">. This was the most </w:t>
      </w:r>
      <w:r w:rsidR="00A83ABC" w:rsidRPr="00845F2C">
        <w:rPr>
          <w:color w:val="auto"/>
        </w:rPr>
        <w:t>vital</w:t>
      </w:r>
      <w:r w:rsidRPr="00845F2C">
        <w:rPr>
          <w:color w:val="auto"/>
        </w:rPr>
        <w:t xml:space="preserve"> need and the researchers defined </w:t>
      </w:r>
      <w:r w:rsidRPr="00845F2C">
        <w:rPr>
          <w:b/>
          <w:bCs/>
          <w:i/>
          <w:iCs/>
          <w:color w:val="auto"/>
        </w:rPr>
        <w:t xml:space="preserve">"linguistic or language </w:t>
      </w:r>
      <w:r w:rsidR="00A83ABC" w:rsidRPr="00845F2C">
        <w:rPr>
          <w:b/>
          <w:bCs/>
          <w:i/>
          <w:iCs/>
          <w:color w:val="auto"/>
        </w:rPr>
        <w:t>needs</w:t>
      </w:r>
      <w:r w:rsidRPr="00845F2C">
        <w:rPr>
          <w:b/>
          <w:bCs/>
          <w:i/>
          <w:iCs/>
          <w:color w:val="auto"/>
        </w:rPr>
        <w:t xml:space="preserve">" </w:t>
      </w:r>
      <w:r w:rsidRPr="00845F2C">
        <w:rPr>
          <w:color w:val="auto"/>
        </w:rPr>
        <w:t xml:space="preserve">as linguistic devices </w:t>
      </w:r>
      <w:r w:rsidR="00A83ABC" w:rsidRPr="00845F2C">
        <w:rPr>
          <w:color w:val="auto"/>
        </w:rPr>
        <w:t>that</w:t>
      </w:r>
      <w:r w:rsidRPr="00845F2C">
        <w:rPr>
          <w:color w:val="auto"/>
        </w:rPr>
        <w:t xml:space="preserve"> were needed to start, maintain</w:t>
      </w:r>
      <w:r w:rsidR="00A83ABC" w:rsidRPr="00845F2C">
        <w:rPr>
          <w:color w:val="auto"/>
        </w:rPr>
        <w:t>,</w:t>
      </w:r>
      <w:r w:rsidRPr="00845F2C">
        <w:rPr>
          <w:color w:val="auto"/>
        </w:rPr>
        <w:t xml:space="preserve"> and terminate our communication successfully</w:t>
      </w:r>
      <w:r w:rsidR="0057311E">
        <w:rPr>
          <w:color w:val="auto"/>
        </w:rPr>
        <w:t xml:space="preserve"> in</w:t>
      </w:r>
      <w:r w:rsidRPr="00845F2C">
        <w:rPr>
          <w:color w:val="auto"/>
        </w:rPr>
        <w:t xml:space="preserve"> </w:t>
      </w:r>
      <w:r w:rsidR="00A83ABC" w:rsidRPr="00845F2C">
        <w:rPr>
          <w:color w:val="auto"/>
        </w:rPr>
        <w:t>the</w:t>
      </w:r>
      <w:r w:rsidRPr="00845F2C">
        <w:rPr>
          <w:color w:val="auto"/>
        </w:rPr>
        <w:t xml:space="preserve"> short or long term. The researchers named the linguistic need " </w:t>
      </w:r>
      <w:r w:rsidRPr="0057311E">
        <w:rPr>
          <w:color w:val="auto"/>
          <w:u w:val="single"/>
        </w:rPr>
        <w:t>actual need</w:t>
      </w:r>
      <w:r w:rsidRPr="00845F2C">
        <w:rPr>
          <w:color w:val="auto"/>
        </w:rPr>
        <w:t>" because it is impossible to begin a conversation or socialize with people around th</w:t>
      </w:r>
      <w:r w:rsidR="0057311E">
        <w:rPr>
          <w:color w:val="auto"/>
        </w:rPr>
        <w:t>e world without using language.</w:t>
      </w:r>
      <w:r w:rsidR="0057311E" w:rsidRPr="00845F2C">
        <w:rPr>
          <w:color w:val="auto"/>
        </w:rPr>
        <w:t xml:space="preserve"> The</w:t>
      </w:r>
      <w:r w:rsidRPr="00845F2C">
        <w:rPr>
          <w:color w:val="auto"/>
        </w:rPr>
        <w:t xml:space="preserve"> researchers assert that language (linguistic) need is a cognitive construct since it is rooted in the </w:t>
      </w:r>
      <w:r w:rsidR="004900F9">
        <w:rPr>
          <w:color w:val="auto"/>
        </w:rPr>
        <w:t>minds</w:t>
      </w:r>
      <w:r w:rsidRPr="00845F2C">
        <w:rPr>
          <w:color w:val="auto"/>
        </w:rPr>
        <w:t xml:space="preserve"> of individuals. The participants admitted that if they didn’t have the adequate ability </w:t>
      </w:r>
      <w:r w:rsidR="00A83ABC" w:rsidRPr="00845F2C">
        <w:rPr>
          <w:color w:val="auto"/>
        </w:rPr>
        <w:t>to use</w:t>
      </w:r>
      <w:r w:rsidRPr="00845F2C">
        <w:rPr>
          <w:color w:val="auto"/>
        </w:rPr>
        <w:t xml:space="preserve"> English as a lingua franca in their intercultural relations, they would feel inferior and experience a sort of intercultural failure. Therefore, the researchers concluded that linguistic inability or insufficiency could result in "linguistic failure" which can prevent people from becoming adept intercultural speakers. The qualitative </w:t>
      </w:r>
      <w:r w:rsidR="00A83ABC" w:rsidRPr="00845F2C">
        <w:rPr>
          <w:color w:val="auto"/>
        </w:rPr>
        <w:t>analysis</w:t>
      </w:r>
      <w:r w:rsidRPr="00845F2C">
        <w:rPr>
          <w:color w:val="auto"/>
        </w:rPr>
        <w:t xml:space="preserve"> codes showed that linguistic needs could have miscellaneous sub- components </w:t>
      </w:r>
      <w:r w:rsidRPr="00845F2C">
        <w:rPr>
          <w:color w:val="auto"/>
        </w:rPr>
        <w:lastRenderedPageBreak/>
        <w:t xml:space="preserve">among which "language skills" was the most important sub-component because it was through language skills that individuals communicate to build and share their identity and also raise their cultural awareness to prevent intercultural failure. In a </w:t>
      </w:r>
      <w:r w:rsidR="00A83ABC" w:rsidRPr="00845F2C">
        <w:rPr>
          <w:color w:val="auto"/>
        </w:rPr>
        <w:t>nutshell</w:t>
      </w:r>
      <w:r w:rsidRPr="00845F2C">
        <w:rPr>
          <w:color w:val="auto"/>
        </w:rPr>
        <w:t xml:space="preserve">, language or linguistic need which is considered a lower-order need is the first need that is met by the interlocutors and this helps the interlocutors to go through the other two needs, that is, emotional and cultural </w:t>
      </w:r>
      <w:r w:rsidR="00A83ABC" w:rsidRPr="00845F2C">
        <w:rPr>
          <w:color w:val="auto"/>
        </w:rPr>
        <w:t>needs</w:t>
      </w:r>
      <w:r w:rsidRPr="00845F2C">
        <w:rPr>
          <w:color w:val="auto"/>
        </w:rPr>
        <w:t xml:space="preserve">. </w:t>
      </w:r>
    </w:p>
    <w:p w:rsidR="009173E8" w:rsidRPr="00845F2C" w:rsidRDefault="00BC60BD" w:rsidP="009173E8">
      <w:pPr>
        <w:spacing w:line="360" w:lineRule="auto"/>
        <w:ind w:firstLine="720"/>
        <w:jc w:val="both"/>
        <w:rPr>
          <w:rFonts w:asciiTheme="majorBidi" w:hAnsiTheme="majorBidi" w:cstheme="majorBidi"/>
          <w:sz w:val="24"/>
          <w:szCs w:val="24"/>
        </w:rPr>
      </w:pPr>
      <w:r w:rsidRPr="00845F2C">
        <w:rPr>
          <w:rFonts w:asciiTheme="majorBidi" w:hAnsiTheme="majorBidi" w:cstheme="majorBidi"/>
          <w:sz w:val="24"/>
          <w:szCs w:val="24"/>
        </w:rPr>
        <w:t xml:space="preserve">Both qualitative and quantitative data disclosed that emotion is one of the most important needs in intercultural communication and emotion acts as a mediator variable between language and culture. Therefore, according to these findings, the researchers determined the </w:t>
      </w:r>
      <w:r w:rsidRPr="00845F2C">
        <w:rPr>
          <w:rFonts w:asciiTheme="majorBidi" w:hAnsiTheme="majorBidi" w:cstheme="majorBidi"/>
          <w:b/>
          <w:bCs/>
          <w:i/>
          <w:iCs/>
          <w:sz w:val="24"/>
          <w:szCs w:val="24"/>
        </w:rPr>
        <w:t xml:space="preserve">emotional or affective need </w:t>
      </w:r>
      <w:r w:rsidRPr="00845F2C">
        <w:rPr>
          <w:rFonts w:asciiTheme="majorBidi" w:hAnsiTheme="majorBidi" w:cstheme="majorBidi"/>
          <w:sz w:val="24"/>
          <w:szCs w:val="24"/>
        </w:rPr>
        <w:t xml:space="preserve">as the second need in the ICN model and Triple Needs Theory. </w:t>
      </w:r>
      <w:r w:rsidR="00A83ABC" w:rsidRPr="00845F2C">
        <w:rPr>
          <w:rFonts w:asciiTheme="majorBidi" w:hAnsiTheme="majorBidi" w:cstheme="majorBidi"/>
          <w:sz w:val="24"/>
          <w:szCs w:val="24"/>
        </w:rPr>
        <w:t>The</w:t>
      </w:r>
      <w:r w:rsidRPr="00845F2C">
        <w:rPr>
          <w:rFonts w:asciiTheme="majorBidi" w:hAnsiTheme="majorBidi" w:cstheme="majorBidi"/>
          <w:sz w:val="24"/>
          <w:szCs w:val="24"/>
        </w:rPr>
        <w:t xml:space="preserve"> emotional need is a high-order and psychological need, and researchers define it as the psycho-affective aspect of intercultural communication which has roots in the mind and feelings of individuals and concentrates on basic needs of humans such as love, fear, empathy, trust, and anxiety. Emotional need encompasses components such as worth, trust, anxiety, love, fear, and so forth which signifie</w:t>
      </w:r>
      <w:r w:rsidR="009173E8" w:rsidRPr="00845F2C">
        <w:rPr>
          <w:rFonts w:asciiTheme="majorBidi" w:hAnsiTheme="majorBidi" w:cstheme="majorBidi"/>
          <w:sz w:val="24"/>
          <w:szCs w:val="24"/>
        </w:rPr>
        <w:t xml:space="preserve">s </w:t>
      </w:r>
      <w:r w:rsidRPr="00845F2C">
        <w:rPr>
          <w:rFonts w:asciiTheme="majorBidi" w:hAnsiTheme="majorBidi" w:cstheme="majorBidi"/>
          <w:sz w:val="24"/>
          <w:szCs w:val="24"/>
        </w:rPr>
        <w:t xml:space="preserve">the value of interlocutors in any intercultural relation, therefore, the researchers named emotional need as a "valuable need". It is through the valuable need that interlocutors value and respect themselves and one another in their intercultural communications. The participants admitted that "attitude" as an emotional component is the most important sub-component. Based on their attitude, whether negative or positive attitude, they decided to sustain or terminate their communications. </w:t>
      </w:r>
      <w:r w:rsidR="00A83ABC" w:rsidRPr="00845F2C">
        <w:rPr>
          <w:rFonts w:asciiTheme="majorBidi" w:hAnsiTheme="majorBidi" w:cstheme="majorBidi"/>
          <w:sz w:val="24"/>
          <w:szCs w:val="24"/>
        </w:rPr>
        <w:t>They</w:t>
      </w:r>
      <w:r w:rsidRPr="00845F2C">
        <w:rPr>
          <w:rFonts w:asciiTheme="majorBidi" w:hAnsiTheme="majorBidi" w:cstheme="majorBidi"/>
          <w:sz w:val="24"/>
          <w:szCs w:val="24"/>
        </w:rPr>
        <w:t xml:space="preserve"> admitted that their attitudes specified the amount of respect, openness, empathy, tolerance, and so on in their relations and if they felt a high level of negative attitude, they would experience severe cultural detestation. The codes of qualitative analyses show another affective component </w:t>
      </w:r>
      <w:r w:rsidR="00A83ABC" w:rsidRPr="00845F2C">
        <w:rPr>
          <w:rFonts w:asciiTheme="majorBidi" w:hAnsiTheme="majorBidi" w:cstheme="majorBidi"/>
          <w:sz w:val="24"/>
          <w:szCs w:val="24"/>
        </w:rPr>
        <w:t>that</w:t>
      </w:r>
      <w:r w:rsidRPr="00845F2C">
        <w:rPr>
          <w:rFonts w:asciiTheme="majorBidi" w:hAnsiTheme="majorBidi" w:cstheme="majorBidi"/>
          <w:sz w:val="24"/>
          <w:szCs w:val="24"/>
        </w:rPr>
        <w:t xml:space="preserve"> is of high significance, that is, "emotional security”. </w:t>
      </w:r>
      <w:r w:rsidR="009173E8" w:rsidRPr="00845F2C">
        <w:rPr>
          <w:rFonts w:asciiTheme="majorBidi" w:hAnsiTheme="majorBidi" w:cstheme="majorBidi"/>
          <w:sz w:val="24"/>
          <w:szCs w:val="24"/>
        </w:rPr>
        <w:t>Based on the collected data from the qualitative section, the researchers concluded that lack of emotional security in an intercultural encounter can lead to a kind of emotional or affective failure in intercultural communication.</w:t>
      </w:r>
    </w:p>
    <w:p w:rsidR="00BC60BD" w:rsidRPr="00845F2C" w:rsidRDefault="00CA7DAF" w:rsidP="004900F9">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T</w:t>
      </w:r>
      <w:r w:rsidR="00252111" w:rsidRPr="00845F2C">
        <w:rPr>
          <w:rFonts w:asciiTheme="majorBidi" w:hAnsiTheme="majorBidi" w:cstheme="majorBidi"/>
          <w:sz w:val="24"/>
          <w:szCs w:val="24"/>
        </w:rPr>
        <w:t xml:space="preserve">he third need in the ICN model and Triple Needs Theory was a </w:t>
      </w:r>
      <w:r w:rsidR="00252111" w:rsidRPr="00845F2C">
        <w:rPr>
          <w:rFonts w:asciiTheme="majorBidi" w:hAnsiTheme="majorBidi" w:cstheme="majorBidi"/>
          <w:b/>
          <w:bCs/>
          <w:i/>
          <w:iCs/>
          <w:sz w:val="24"/>
          <w:szCs w:val="24"/>
        </w:rPr>
        <w:t>cultural need</w:t>
      </w:r>
      <w:r w:rsidR="00252111" w:rsidRPr="00845F2C">
        <w:rPr>
          <w:rFonts w:asciiTheme="majorBidi" w:hAnsiTheme="majorBidi" w:cstheme="majorBidi"/>
          <w:sz w:val="24"/>
          <w:szCs w:val="24"/>
        </w:rPr>
        <w:t xml:space="preserve">. This need was a high-order and social need and the researchers defined it as thoughts, social status, preferences, and stances that were rooted in a person's social and ethnic identity. </w:t>
      </w:r>
      <w:r w:rsidR="00A83ABC" w:rsidRPr="00845F2C">
        <w:rPr>
          <w:rFonts w:asciiTheme="majorBidi" w:hAnsiTheme="majorBidi" w:cstheme="majorBidi"/>
          <w:sz w:val="24"/>
          <w:szCs w:val="24"/>
        </w:rPr>
        <w:t>It</w:t>
      </w:r>
      <w:r w:rsidR="00252111" w:rsidRPr="00845F2C">
        <w:rPr>
          <w:rFonts w:asciiTheme="majorBidi" w:hAnsiTheme="majorBidi" w:cstheme="majorBidi"/>
          <w:sz w:val="24"/>
          <w:szCs w:val="24"/>
        </w:rPr>
        <w:t xml:space="preserve"> was the need </w:t>
      </w:r>
      <w:r w:rsidR="00A83ABC" w:rsidRPr="00845F2C">
        <w:rPr>
          <w:rFonts w:asciiTheme="majorBidi" w:hAnsiTheme="majorBidi" w:cstheme="majorBidi"/>
          <w:sz w:val="24"/>
          <w:szCs w:val="24"/>
        </w:rPr>
        <w:t>that</w:t>
      </w:r>
      <w:r w:rsidR="00252111" w:rsidRPr="00845F2C">
        <w:rPr>
          <w:rFonts w:asciiTheme="majorBidi" w:hAnsiTheme="majorBidi" w:cstheme="majorBidi"/>
          <w:sz w:val="24"/>
          <w:szCs w:val="24"/>
        </w:rPr>
        <w:t xml:space="preserve"> addressed the sociocultural side of interlocutors in an interaction. The researchers named cultural need as the "penultimate need" as it </w:t>
      </w:r>
      <w:r w:rsidR="00F27BC4" w:rsidRPr="00845F2C">
        <w:rPr>
          <w:rFonts w:asciiTheme="majorBidi" w:hAnsiTheme="majorBidi" w:cstheme="majorBidi"/>
          <w:sz w:val="24"/>
          <w:szCs w:val="24"/>
        </w:rPr>
        <w:t xml:space="preserve">is </w:t>
      </w:r>
      <w:r w:rsidR="00252111" w:rsidRPr="00845F2C">
        <w:rPr>
          <w:rFonts w:asciiTheme="majorBidi" w:hAnsiTheme="majorBidi" w:cstheme="majorBidi"/>
          <w:sz w:val="24"/>
          <w:szCs w:val="24"/>
        </w:rPr>
        <w:t xml:space="preserve">the ultimate of all needs but a stage before intercultural actualization or culmination. Based on qualitative codes, the participants agreed that </w:t>
      </w:r>
      <w:r w:rsidR="00252111" w:rsidRPr="00845F2C">
        <w:rPr>
          <w:rFonts w:asciiTheme="majorBidi" w:hAnsiTheme="majorBidi" w:cstheme="majorBidi"/>
          <w:sz w:val="24"/>
          <w:szCs w:val="24"/>
        </w:rPr>
        <w:lastRenderedPageBreak/>
        <w:t xml:space="preserve">"cultural knowledge" was the most important sub-component of cultural need because it was through cultural knowledge </w:t>
      </w:r>
      <w:r w:rsidR="00A83ABC" w:rsidRPr="00845F2C">
        <w:rPr>
          <w:rFonts w:asciiTheme="majorBidi" w:hAnsiTheme="majorBidi" w:cstheme="majorBidi"/>
          <w:sz w:val="24"/>
          <w:szCs w:val="24"/>
        </w:rPr>
        <w:t>that</w:t>
      </w:r>
      <w:r w:rsidR="00252111" w:rsidRPr="00845F2C">
        <w:rPr>
          <w:rFonts w:asciiTheme="majorBidi" w:hAnsiTheme="majorBidi" w:cstheme="majorBidi"/>
          <w:sz w:val="24"/>
          <w:szCs w:val="24"/>
        </w:rPr>
        <w:t xml:space="preserve"> an individual could improve and raise his/her cultural awareness </w:t>
      </w:r>
      <w:r w:rsidR="00A83ABC" w:rsidRPr="00845F2C">
        <w:rPr>
          <w:rFonts w:asciiTheme="majorBidi" w:hAnsiTheme="majorBidi" w:cstheme="majorBidi"/>
          <w:sz w:val="24"/>
          <w:szCs w:val="24"/>
        </w:rPr>
        <w:t>to</w:t>
      </w:r>
      <w:r w:rsidR="00252111" w:rsidRPr="00845F2C">
        <w:rPr>
          <w:rFonts w:asciiTheme="majorBidi" w:hAnsiTheme="majorBidi" w:cstheme="majorBidi"/>
          <w:sz w:val="24"/>
          <w:szCs w:val="24"/>
        </w:rPr>
        <w:t xml:space="preserve"> direct and adapt his/her behavior in intercultural relation and obviate the intercultural conflicts and misunderstandings. The participants also admitted that a lack of sufficient knowledge about the interlocutor's culture </w:t>
      </w:r>
      <w:r w:rsidR="009173E8" w:rsidRPr="00845F2C">
        <w:rPr>
          <w:rFonts w:asciiTheme="majorBidi" w:hAnsiTheme="majorBidi" w:cstheme="majorBidi"/>
          <w:sz w:val="24"/>
          <w:szCs w:val="24"/>
        </w:rPr>
        <w:t xml:space="preserve">could lead to cultural failure which has </w:t>
      </w:r>
      <w:r w:rsidR="004900F9">
        <w:rPr>
          <w:rFonts w:asciiTheme="majorBidi" w:hAnsiTheme="majorBidi" w:cstheme="majorBidi"/>
          <w:sz w:val="24"/>
          <w:szCs w:val="24"/>
        </w:rPr>
        <w:t>roots</w:t>
      </w:r>
      <w:r w:rsidR="009173E8" w:rsidRPr="00845F2C">
        <w:rPr>
          <w:rFonts w:asciiTheme="majorBidi" w:hAnsiTheme="majorBidi" w:cstheme="majorBidi"/>
          <w:sz w:val="24"/>
          <w:szCs w:val="24"/>
        </w:rPr>
        <w:t xml:space="preserve"> in cultural need.</w:t>
      </w:r>
    </w:p>
    <w:p w:rsidR="0001684D" w:rsidRPr="00845F2C" w:rsidRDefault="00252111" w:rsidP="004900F9">
      <w:pPr>
        <w:pStyle w:val="BalloonText"/>
        <w:spacing w:line="360" w:lineRule="auto"/>
        <w:ind w:firstLine="720"/>
        <w:jc w:val="both"/>
        <w:rPr>
          <w:rFonts w:asciiTheme="majorBidi" w:hAnsiTheme="majorBidi" w:cstheme="majorBidi"/>
          <w:sz w:val="24"/>
          <w:szCs w:val="24"/>
        </w:rPr>
      </w:pPr>
      <w:r w:rsidRPr="00845F2C">
        <w:rPr>
          <w:rFonts w:asciiTheme="majorBidi" w:hAnsiTheme="majorBidi" w:cstheme="majorBidi"/>
          <w:sz w:val="24"/>
          <w:szCs w:val="24"/>
        </w:rPr>
        <w:t>The ultimate stage in the ICN mo</w:t>
      </w:r>
      <w:r w:rsidR="007E35D9">
        <w:rPr>
          <w:rFonts w:asciiTheme="majorBidi" w:hAnsiTheme="majorBidi" w:cstheme="majorBidi"/>
          <w:sz w:val="24"/>
          <w:szCs w:val="24"/>
        </w:rPr>
        <w:t>del and Triple Needs Theory is</w:t>
      </w:r>
      <w:r w:rsidRPr="00845F2C">
        <w:rPr>
          <w:rFonts w:asciiTheme="majorBidi" w:hAnsiTheme="majorBidi" w:cstheme="majorBidi"/>
          <w:sz w:val="24"/>
          <w:szCs w:val="24"/>
        </w:rPr>
        <w:t xml:space="preserve"> </w:t>
      </w:r>
      <w:r w:rsidRPr="00845F2C">
        <w:rPr>
          <w:rFonts w:asciiTheme="majorBidi" w:hAnsiTheme="majorBidi" w:cstheme="majorBidi"/>
          <w:b/>
          <w:bCs/>
          <w:i/>
          <w:iCs/>
          <w:sz w:val="24"/>
          <w:szCs w:val="24"/>
        </w:rPr>
        <w:t>intercultural actualization or culmination</w:t>
      </w:r>
      <w:r w:rsidRPr="00845F2C">
        <w:rPr>
          <w:rFonts w:asciiTheme="majorBidi" w:hAnsiTheme="majorBidi" w:cstheme="majorBidi"/>
          <w:sz w:val="24"/>
          <w:szCs w:val="24"/>
        </w:rPr>
        <w:t xml:space="preserve">. The researchers defined intercultural actualization as the </w:t>
      </w:r>
      <w:r w:rsidR="00126182" w:rsidRPr="00845F2C">
        <w:rPr>
          <w:rFonts w:asciiTheme="majorBidi" w:hAnsiTheme="majorBidi" w:cstheme="majorBidi"/>
          <w:sz w:val="24"/>
          <w:szCs w:val="24"/>
        </w:rPr>
        <w:t>appropriate, timely</w:t>
      </w:r>
      <w:r w:rsidR="004900F9">
        <w:rPr>
          <w:rFonts w:asciiTheme="majorBidi" w:hAnsiTheme="majorBidi" w:cstheme="majorBidi"/>
          <w:sz w:val="24"/>
          <w:szCs w:val="24"/>
        </w:rPr>
        <w:t>,</w:t>
      </w:r>
      <w:r w:rsidR="00126182" w:rsidRPr="00845F2C">
        <w:rPr>
          <w:rFonts w:asciiTheme="majorBidi" w:hAnsiTheme="majorBidi" w:cstheme="majorBidi"/>
          <w:sz w:val="24"/>
          <w:szCs w:val="24"/>
        </w:rPr>
        <w:t xml:space="preserve"> and effective </w:t>
      </w:r>
      <w:r w:rsidRPr="00845F2C">
        <w:rPr>
          <w:rFonts w:asciiTheme="majorBidi" w:hAnsiTheme="majorBidi" w:cstheme="majorBidi"/>
          <w:sz w:val="24"/>
          <w:szCs w:val="24"/>
        </w:rPr>
        <w:t>s</w:t>
      </w:r>
      <w:r w:rsidR="00126182" w:rsidRPr="00845F2C">
        <w:rPr>
          <w:rFonts w:asciiTheme="majorBidi" w:hAnsiTheme="majorBidi" w:cstheme="majorBidi"/>
          <w:sz w:val="24"/>
          <w:szCs w:val="24"/>
        </w:rPr>
        <w:t xml:space="preserve">atisfaction of </w:t>
      </w:r>
      <w:r w:rsidRPr="00845F2C">
        <w:rPr>
          <w:rFonts w:asciiTheme="majorBidi" w:hAnsiTheme="majorBidi" w:cstheme="majorBidi"/>
          <w:sz w:val="24"/>
          <w:szCs w:val="24"/>
        </w:rPr>
        <w:t>linguistic</w:t>
      </w:r>
      <w:r w:rsidR="00126182" w:rsidRPr="00845F2C">
        <w:rPr>
          <w:rFonts w:asciiTheme="majorBidi" w:hAnsiTheme="majorBidi" w:cstheme="majorBidi"/>
          <w:sz w:val="24"/>
          <w:szCs w:val="24"/>
        </w:rPr>
        <w:t>, emotional, and cultural needs</w:t>
      </w:r>
      <w:r w:rsidRPr="00845F2C">
        <w:rPr>
          <w:rFonts w:asciiTheme="majorBidi" w:hAnsiTheme="majorBidi" w:cstheme="majorBidi"/>
          <w:sz w:val="24"/>
          <w:szCs w:val="24"/>
        </w:rPr>
        <w:t xml:space="preserve"> </w:t>
      </w:r>
      <w:r w:rsidR="007E35D9">
        <w:rPr>
          <w:rFonts w:asciiTheme="majorBidi" w:hAnsiTheme="majorBidi" w:cstheme="majorBidi"/>
          <w:sz w:val="24"/>
          <w:szCs w:val="24"/>
        </w:rPr>
        <w:t xml:space="preserve">in suitable temporal and spatial </w:t>
      </w:r>
      <w:r w:rsidR="004900F9">
        <w:rPr>
          <w:rFonts w:asciiTheme="majorBidi" w:hAnsiTheme="majorBidi" w:cstheme="majorBidi"/>
          <w:sz w:val="24"/>
          <w:szCs w:val="24"/>
        </w:rPr>
        <w:t>contexts</w:t>
      </w:r>
      <w:r w:rsidR="007E35D9">
        <w:rPr>
          <w:rFonts w:asciiTheme="majorBidi" w:hAnsiTheme="majorBidi" w:cstheme="majorBidi"/>
          <w:sz w:val="24"/>
          <w:szCs w:val="24"/>
        </w:rPr>
        <w:t xml:space="preserve"> </w:t>
      </w:r>
      <w:r w:rsidRPr="00845F2C">
        <w:rPr>
          <w:rFonts w:asciiTheme="majorBidi" w:hAnsiTheme="majorBidi" w:cstheme="majorBidi"/>
          <w:sz w:val="24"/>
          <w:szCs w:val="24"/>
        </w:rPr>
        <w:t xml:space="preserve">in any intercultural communication. In other words, interlocutors should have the </w:t>
      </w:r>
      <w:r w:rsidR="00FF6BDD">
        <w:rPr>
          <w:rFonts w:asciiTheme="majorBidi" w:hAnsiTheme="majorBidi" w:cstheme="majorBidi"/>
          <w:sz w:val="24"/>
          <w:szCs w:val="24"/>
        </w:rPr>
        <w:t>capability</w:t>
      </w:r>
      <w:r w:rsidRPr="00845F2C">
        <w:rPr>
          <w:rFonts w:asciiTheme="majorBidi" w:hAnsiTheme="majorBidi" w:cstheme="majorBidi"/>
          <w:sz w:val="24"/>
          <w:szCs w:val="24"/>
        </w:rPr>
        <w:t xml:space="preserve"> </w:t>
      </w:r>
      <w:r w:rsidR="00A83ABC" w:rsidRPr="00845F2C">
        <w:rPr>
          <w:rFonts w:asciiTheme="majorBidi" w:hAnsiTheme="majorBidi" w:cstheme="majorBidi"/>
          <w:sz w:val="24"/>
          <w:szCs w:val="24"/>
        </w:rPr>
        <w:t>to satisfy</w:t>
      </w:r>
      <w:r w:rsidRPr="00845F2C">
        <w:rPr>
          <w:rFonts w:asciiTheme="majorBidi" w:hAnsiTheme="majorBidi" w:cstheme="majorBidi"/>
          <w:sz w:val="24"/>
          <w:szCs w:val="24"/>
        </w:rPr>
        <w:t xml:space="preserve"> these needs ap</w:t>
      </w:r>
      <w:r w:rsidR="00FF6BDD">
        <w:rPr>
          <w:rFonts w:asciiTheme="majorBidi" w:hAnsiTheme="majorBidi" w:cstheme="majorBidi"/>
          <w:sz w:val="24"/>
          <w:szCs w:val="24"/>
        </w:rPr>
        <w:t>tly</w:t>
      </w:r>
      <w:r w:rsidRPr="00845F2C">
        <w:rPr>
          <w:rFonts w:asciiTheme="majorBidi" w:hAnsiTheme="majorBidi" w:cstheme="majorBidi"/>
          <w:sz w:val="24"/>
          <w:szCs w:val="24"/>
        </w:rPr>
        <w:t xml:space="preserve"> and effectively in any intercultural interaction to become competent intercultural speakers. However, the participants admitted that it was impossible to satisfy all these three needs perfectly in an intercultural </w:t>
      </w:r>
      <w:r w:rsidR="00A83ABC" w:rsidRPr="00845F2C">
        <w:rPr>
          <w:rFonts w:asciiTheme="majorBidi" w:hAnsiTheme="majorBidi" w:cstheme="majorBidi"/>
          <w:sz w:val="24"/>
          <w:szCs w:val="24"/>
        </w:rPr>
        <w:t>relationship</w:t>
      </w:r>
      <w:r w:rsidRPr="00845F2C">
        <w:rPr>
          <w:rFonts w:asciiTheme="majorBidi" w:hAnsiTheme="majorBidi" w:cstheme="majorBidi"/>
          <w:sz w:val="24"/>
          <w:szCs w:val="24"/>
        </w:rPr>
        <w:t xml:space="preserve"> as people </w:t>
      </w:r>
      <w:r w:rsidR="001D2530" w:rsidRPr="00845F2C">
        <w:rPr>
          <w:rFonts w:asciiTheme="majorBidi" w:hAnsiTheme="majorBidi" w:cstheme="majorBidi"/>
          <w:sz w:val="24"/>
          <w:szCs w:val="24"/>
        </w:rPr>
        <w:t xml:space="preserve">preferred to focus more on one or two of these needs most of the time in their communications based on who their interlocutors </w:t>
      </w:r>
      <w:r w:rsidR="00F27BC4" w:rsidRPr="00845F2C">
        <w:rPr>
          <w:rFonts w:asciiTheme="majorBidi" w:hAnsiTheme="majorBidi" w:cstheme="majorBidi"/>
          <w:sz w:val="24"/>
          <w:szCs w:val="24"/>
        </w:rPr>
        <w:t>are</w:t>
      </w:r>
      <w:r w:rsidR="001D2530" w:rsidRPr="00845F2C">
        <w:rPr>
          <w:rFonts w:asciiTheme="majorBidi" w:hAnsiTheme="majorBidi" w:cstheme="majorBidi"/>
          <w:sz w:val="24"/>
          <w:szCs w:val="24"/>
        </w:rPr>
        <w:t xml:space="preserve"> or what situation and context they </w:t>
      </w:r>
      <w:r w:rsidR="00F27BC4" w:rsidRPr="00845F2C">
        <w:rPr>
          <w:rFonts w:asciiTheme="majorBidi" w:hAnsiTheme="majorBidi" w:cstheme="majorBidi"/>
          <w:sz w:val="24"/>
          <w:szCs w:val="24"/>
        </w:rPr>
        <w:t>are</w:t>
      </w:r>
      <w:r w:rsidR="001D2530" w:rsidRPr="00845F2C">
        <w:rPr>
          <w:rFonts w:asciiTheme="majorBidi" w:hAnsiTheme="majorBidi" w:cstheme="majorBidi"/>
          <w:sz w:val="24"/>
          <w:szCs w:val="24"/>
        </w:rPr>
        <w:t xml:space="preserve"> in. Findings revealed that all these needs ha</w:t>
      </w:r>
      <w:r w:rsidR="000F2903" w:rsidRPr="00845F2C">
        <w:rPr>
          <w:rFonts w:asciiTheme="majorBidi" w:hAnsiTheme="majorBidi" w:cstheme="majorBidi"/>
          <w:sz w:val="24"/>
          <w:szCs w:val="24"/>
        </w:rPr>
        <w:t>ve</w:t>
      </w:r>
      <w:r w:rsidR="001D2530" w:rsidRPr="00845F2C">
        <w:rPr>
          <w:rFonts w:asciiTheme="majorBidi" w:hAnsiTheme="majorBidi" w:cstheme="majorBidi"/>
          <w:sz w:val="24"/>
          <w:szCs w:val="24"/>
        </w:rPr>
        <w:t xml:space="preserve"> their subcomponents and satisfaction of all these subcomponents simultaneously in an interaction </w:t>
      </w:r>
      <w:r w:rsidR="00F27BC4" w:rsidRPr="00845F2C">
        <w:rPr>
          <w:rFonts w:asciiTheme="majorBidi" w:hAnsiTheme="majorBidi" w:cstheme="majorBidi"/>
          <w:sz w:val="24"/>
          <w:szCs w:val="24"/>
        </w:rPr>
        <w:t>is</w:t>
      </w:r>
      <w:r w:rsidR="001D2530" w:rsidRPr="00845F2C">
        <w:rPr>
          <w:rFonts w:asciiTheme="majorBidi" w:hAnsiTheme="majorBidi" w:cstheme="majorBidi"/>
          <w:sz w:val="24"/>
          <w:szCs w:val="24"/>
        </w:rPr>
        <w:t xml:space="preserve"> a herculean task, therefore, the researchers, according to the statements of participants, concluded that </w:t>
      </w:r>
      <w:r w:rsidR="00A83ABC" w:rsidRPr="00845F2C">
        <w:rPr>
          <w:rFonts w:asciiTheme="majorBidi" w:hAnsiTheme="majorBidi" w:cstheme="majorBidi"/>
          <w:sz w:val="24"/>
          <w:szCs w:val="24"/>
        </w:rPr>
        <w:t>people couldn't experience</w:t>
      </w:r>
      <w:r w:rsidR="001D2530" w:rsidRPr="00845F2C">
        <w:rPr>
          <w:rFonts w:asciiTheme="majorBidi" w:hAnsiTheme="majorBidi" w:cstheme="majorBidi"/>
          <w:sz w:val="24"/>
          <w:szCs w:val="24"/>
        </w:rPr>
        <w:t xml:space="preserve"> intercultural culmination because one or two of these needs could be met under the best communication conditions and some sub-components would be </w:t>
      </w:r>
      <w:r w:rsidR="000F2903" w:rsidRPr="00845F2C">
        <w:rPr>
          <w:rFonts w:asciiTheme="majorBidi" w:hAnsiTheme="majorBidi" w:cstheme="majorBidi"/>
          <w:sz w:val="24"/>
          <w:szCs w:val="24"/>
        </w:rPr>
        <w:t>ignored totally</w:t>
      </w:r>
      <w:r w:rsidR="001D2530" w:rsidRPr="00845F2C">
        <w:rPr>
          <w:rFonts w:asciiTheme="majorBidi" w:hAnsiTheme="majorBidi" w:cstheme="majorBidi"/>
          <w:sz w:val="24"/>
          <w:szCs w:val="24"/>
        </w:rPr>
        <w:t>.</w:t>
      </w:r>
    </w:p>
    <w:p w:rsidR="001D2530" w:rsidRPr="00845F2C" w:rsidRDefault="001D2530" w:rsidP="004900F9">
      <w:pPr>
        <w:pStyle w:val="BalloonText"/>
        <w:spacing w:line="360" w:lineRule="auto"/>
        <w:ind w:firstLine="720"/>
        <w:jc w:val="both"/>
        <w:rPr>
          <w:rFonts w:asciiTheme="majorBidi" w:hAnsiTheme="majorBidi" w:cstheme="majorBidi"/>
          <w:sz w:val="24"/>
          <w:szCs w:val="24"/>
        </w:rPr>
      </w:pPr>
      <w:r w:rsidRPr="00845F2C">
        <w:rPr>
          <w:rFonts w:asciiTheme="majorBidi" w:hAnsiTheme="majorBidi" w:cstheme="majorBidi"/>
          <w:sz w:val="24"/>
          <w:szCs w:val="24"/>
        </w:rPr>
        <w:t xml:space="preserve">Besides linguistic, emotional, and cultural needs, there exist two significant factors </w:t>
      </w:r>
      <w:r w:rsidR="00A83ABC" w:rsidRPr="00845F2C">
        <w:rPr>
          <w:rFonts w:asciiTheme="majorBidi" w:hAnsiTheme="majorBidi" w:cstheme="majorBidi"/>
          <w:sz w:val="24"/>
          <w:szCs w:val="24"/>
        </w:rPr>
        <w:t>that</w:t>
      </w:r>
      <w:r w:rsidRPr="00845F2C">
        <w:rPr>
          <w:rFonts w:asciiTheme="majorBidi" w:hAnsiTheme="majorBidi" w:cstheme="majorBidi"/>
          <w:sz w:val="24"/>
          <w:szCs w:val="24"/>
        </w:rPr>
        <w:t xml:space="preserve"> should be explained based on the ICN model and Triple Needs Theory. They are "context and individual" respectively. "Context" here means the place and situation in which the communication happened. The most important feature of context was </w:t>
      </w:r>
      <w:r w:rsidRPr="00845F2C">
        <w:rPr>
          <w:rFonts w:asciiTheme="majorBidi" w:hAnsiTheme="majorBidi" w:cstheme="majorBidi"/>
          <w:i/>
          <w:iCs/>
          <w:sz w:val="24"/>
          <w:szCs w:val="24"/>
        </w:rPr>
        <w:t>the formality and informality of the context</w:t>
      </w:r>
      <w:r w:rsidRPr="00845F2C">
        <w:rPr>
          <w:rFonts w:asciiTheme="majorBidi" w:hAnsiTheme="majorBidi" w:cstheme="majorBidi"/>
          <w:sz w:val="24"/>
          <w:szCs w:val="24"/>
        </w:rPr>
        <w:t xml:space="preserve">. </w:t>
      </w:r>
      <w:r w:rsidR="004900F9">
        <w:rPr>
          <w:rFonts w:asciiTheme="majorBidi" w:hAnsiTheme="majorBidi" w:cstheme="majorBidi"/>
          <w:sz w:val="24"/>
          <w:szCs w:val="24"/>
        </w:rPr>
        <w:t>The</w:t>
      </w:r>
      <w:r w:rsidRPr="00845F2C">
        <w:rPr>
          <w:rFonts w:asciiTheme="majorBidi" w:hAnsiTheme="majorBidi" w:cstheme="majorBidi"/>
          <w:sz w:val="24"/>
          <w:szCs w:val="24"/>
        </w:rPr>
        <w:t xml:space="preserve"> formality and informality of the context </w:t>
      </w:r>
      <w:r w:rsidR="00F27BC4" w:rsidRPr="00845F2C">
        <w:rPr>
          <w:rFonts w:asciiTheme="majorBidi" w:hAnsiTheme="majorBidi" w:cstheme="majorBidi"/>
          <w:sz w:val="24"/>
          <w:szCs w:val="24"/>
        </w:rPr>
        <w:t>are</w:t>
      </w:r>
      <w:r w:rsidRPr="00845F2C">
        <w:rPr>
          <w:rFonts w:asciiTheme="majorBidi" w:hAnsiTheme="majorBidi" w:cstheme="majorBidi"/>
          <w:sz w:val="24"/>
          <w:szCs w:val="24"/>
        </w:rPr>
        <w:t xml:space="preserve"> the determining factors </w:t>
      </w:r>
      <w:r w:rsidR="00A83ABC" w:rsidRPr="00845F2C">
        <w:rPr>
          <w:rFonts w:asciiTheme="majorBidi" w:hAnsiTheme="majorBidi" w:cstheme="majorBidi"/>
          <w:sz w:val="24"/>
          <w:szCs w:val="24"/>
        </w:rPr>
        <w:t>that</w:t>
      </w:r>
      <w:r w:rsidR="00F27BC4" w:rsidRPr="00845F2C">
        <w:rPr>
          <w:rFonts w:asciiTheme="majorBidi" w:hAnsiTheme="majorBidi" w:cstheme="majorBidi"/>
          <w:sz w:val="24"/>
          <w:szCs w:val="24"/>
        </w:rPr>
        <w:t xml:space="preserve"> determine</w:t>
      </w:r>
      <w:r w:rsidRPr="00845F2C">
        <w:rPr>
          <w:rFonts w:asciiTheme="majorBidi" w:hAnsiTheme="majorBidi" w:cstheme="majorBidi"/>
          <w:sz w:val="24"/>
          <w:szCs w:val="24"/>
        </w:rPr>
        <w:t xml:space="preserve"> the </w:t>
      </w:r>
      <w:r w:rsidR="00E26EB6" w:rsidRPr="00845F2C">
        <w:rPr>
          <w:rFonts w:asciiTheme="majorBidi" w:hAnsiTheme="majorBidi" w:cstheme="majorBidi"/>
          <w:sz w:val="24"/>
          <w:szCs w:val="24"/>
        </w:rPr>
        <w:t>selection</w:t>
      </w:r>
      <w:r w:rsidRPr="00845F2C">
        <w:rPr>
          <w:rFonts w:asciiTheme="majorBidi" w:hAnsiTheme="majorBidi" w:cstheme="majorBidi"/>
          <w:sz w:val="24"/>
          <w:szCs w:val="24"/>
        </w:rPr>
        <w:t xml:space="preserve"> and pr</w:t>
      </w:r>
      <w:r w:rsidR="00E26EB6" w:rsidRPr="00845F2C">
        <w:rPr>
          <w:rFonts w:asciiTheme="majorBidi" w:hAnsiTheme="majorBidi" w:cstheme="majorBidi"/>
          <w:sz w:val="24"/>
          <w:szCs w:val="24"/>
        </w:rPr>
        <w:t xml:space="preserve">iority of these three needs. </w:t>
      </w:r>
      <w:r w:rsidRPr="00845F2C">
        <w:rPr>
          <w:rFonts w:asciiTheme="majorBidi" w:hAnsiTheme="majorBidi" w:cstheme="majorBidi"/>
          <w:sz w:val="24"/>
          <w:szCs w:val="24"/>
        </w:rPr>
        <w:t xml:space="preserve">The </w:t>
      </w:r>
      <w:r w:rsidR="00E26EB6" w:rsidRPr="00845F2C">
        <w:rPr>
          <w:rFonts w:asciiTheme="majorBidi" w:hAnsiTheme="majorBidi" w:cstheme="majorBidi"/>
          <w:sz w:val="24"/>
          <w:szCs w:val="24"/>
        </w:rPr>
        <w:t>researchers concluded that</w:t>
      </w:r>
      <w:r w:rsidRPr="00845F2C">
        <w:rPr>
          <w:rFonts w:asciiTheme="majorBidi" w:hAnsiTheme="majorBidi" w:cstheme="majorBidi"/>
          <w:sz w:val="24"/>
          <w:szCs w:val="24"/>
        </w:rPr>
        <w:t xml:space="preserve"> context had a bearing on both the type of relationship and the type of need. The other significant factor that should be taken into account is the role of "individual or interlocutors". </w:t>
      </w:r>
      <w:r w:rsidR="00E26EB6" w:rsidRPr="00845F2C">
        <w:rPr>
          <w:rFonts w:asciiTheme="majorBidi" w:hAnsiTheme="majorBidi" w:cstheme="majorBidi"/>
          <w:sz w:val="24"/>
          <w:szCs w:val="24"/>
        </w:rPr>
        <w:t>Also, the researchers acknowledged</w:t>
      </w:r>
      <w:r w:rsidRPr="00845F2C">
        <w:rPr>
          <w:rFonts w:asciiTheme="majorBidi" w:hAnsiTheme="majorBidi" w:cstheme="majorBidi"/>
          <w:sz w:val="24"/>
          <w:szCs w:val="24"/>
        </w:rPr>
        <w:t xml:space="preserve"> that it is the "</w:t>
      </w:r>
      <w:r w:rsidRPr="00845F2C">
        <w:rPr>
          <w:rFonts w:asciiTheme="majorBidi" w:hAnsiTheme="majorBidi" w:cstheme="majorBidi"/>
          <w:b/>
          <w:bCs/>
          <w:i/>
          <w:iCs/>
          <w:sz w:val="24"/>
          <w:szCs w:val="24"/>
        </w:rPr>
        <w:t xml:space="preserve">interlocutor" </w:t>
      </w:r>
      <w:r w:rsidRPr="00845F2C">
        <w:rPr>
          <w:rFonts w:asciiTheme="majorBidi" w:hAnsiTheme="majorBidi" w:cstheme="majorBidi"/>
          <w:sz w:val="24"/>
          <w:szCs w:val="24"/>
        </w:rPr>
        <w:t xml:space="preserve">who determines the formality or informality of context based on their </w:t>
      </w:r>
      <w:r w:rsidR="00E26EB6" w:rsidRPr="00845F2C">
        <w:rPr>
          <w:rFonts w:asciiTheme="majorBidi" w:hAnsiTheme="majorBidi" w:cstheme="majorBidi"/>
          <w:sz w:val="24"/>
          <w:szCs w:val="24"/>
        </w:rPr>
        <w:t>features. The researchers stated that</w:t>
      </w:r>
      <w:r w:rsidRPr="00845F2C">
        <w:rPr>
          <w:rFonts w:asciiTheme="majorBidi" w:hAnsiTheme="majorBidi" w:cstheme="majorBidi"/>
          <w:sz w:val="24"/>
          <w:szCs w:val="24"/>
        </w:rPr>
        <w:t xml:space="preserve"> the most important interlocutors' features that influence the formality and informality of the context and at the same time the priority and selection of needs </w:t>
      </w:r>
      <w:r w:rsidRPr="00845F2C">
        <w:rPr>
          <w:rFonts w:asciiTheme="majorBidi" w:hAnsiTheme="majorBidi" w:cstheme="majorBidi"/>
          <w:sz w:val="24"/>
          <w:szCs w:val="24"/>
        </w:rPr>
        <w:lastRenderedPageBreak/>
        <w:t>are social status (equal or unequal social status), personal traits (power, jobs, monetary status) and types of their relations (intimate or distant relation).</w:t>
      </w:r>
    </w:p>
    <w:p w:rsidR="00873D6F" w:rsidRPr="00845F2C" w:rsidRDefault="00873D6F" w:rsidP="00632470">
      <w:pPr>
        <w:pStyle w:val="BalloonText"/>
        <w:spacing w:line="360" w:lineRule="auto"/>
        <w:ind w:firstLine="720"/>
        <w:jc w:val="both"/>
        <w:rPr>
          <w:rFonts w:asciiTheme="majorBidi" w:hAnsiTheme="majorBidi" w:cstheme="majorBidi"/>
          <w:sz w:val="24"/>
          <w:szCs w:val="24"/>
        </w:rPr>
      </w:pPr>
      <w:r w:rsidRPr="00845F2C">
        <w:rPr>
          <w:rFonts w:asciiTheme="majorBidi" w:hAnsiTheme="majorBidi" w:cstheme="majorBidi"/>
          <w:sz w:val="24"/>
          <w:szCs w:val="24"/>
        </w:rPr>
        <w:t xml:space="preserve">According to miscellaneous codes, themes, and quantitative findings, the researchers defined ICN or intercultural communication </w:t>
      </w:r>
      <w:r w:rsidR="00A83ABC" w:rsidRPr="00845F2C">
        <w:rPr>
          <w:rFonts w:asciiTheme="majorBidi" w:hAnsiTheme="majorBidi" w:cstheme="majorBidi"/>
          <w:sz w:val="24"/>
          <w:szCs w:val="24"/>
        </w:rPr>
        <w:t>needs</w:t>
      </w:r>
      <w:r w:rsidRPr="00845F2C">
        <w:rPr>
          <w:rFonts w:asciiTheme="majorBidi" w:hAnsiTheme="majorBidi" w:cstheme="majorBidi"/>
          <w:sz w:val="24"/>
          <w:szCs w:val="24"/>
        </w:rPr>
        <w:t xml:space="preserve"> as </w:t>
      </w:r>
      <w:r w:rsidRPr="007E35D9">
        <w:rPr>
          <w:rFonts w:asciiTheme="majorBidi" w:hAnsiTheme="majorBidi" w:cstheme="majorBidi"/>
          <w:b/>
          <w:bCs/>
          <w:sz w:val="24"/>
          <w:szCs w:val="24"/>
        </w:rPr>
        <w:t>one's need to acquire the ability to engage effectively and appropriately in a multipurpose, multifaceted, and multidimensional communicative speech act to satisfy one's linguistic, emotional and cultural needs and achieve intercultural culmination to become a competent intercultural speaker.</w:t>
      </w:r>
      <w:r w:rsidRPr="00845F2C">
        <w:rPr>
          <w:rFonts w:asciiTheme="majorBidi" w:hAnsiTheme="majorBidi" w:cstheme="majorBidi"/>
          <w:sz w:val="24"/>
          <w:szCs w:val="24"/>
        </w:rPr>
        <w:t xml:space="preserve"> The researchers used the term "multipurpose" to reveal that intercultural communications could have linguistic, affective, and cultural purposes </w:t>
      </w:r>
      <w:r w:rsidR="00A83ABC" w:rsidRPr="00845F2C">
        <w:rPr>
          <w:rFonts w:asciiTheme="majorBidi" w:hAnsiTheme="majorBidi" w:cstheme="majorBidi"/>
          <w:sz w:val="24"/>
          <w:szCs w:val="24"/>
        </w:rPr>
        <w:t>that</w:t>
      </w:r>
      <w:r w:rsidRPr="00845F2C">
        <w:rPr>
          <w:rFonts w:asciiTheme="majorBidi" w:hAnsiTheme="majorBidi" w:cstheme="majorBidi"/>
          <w:sz w:val="24"/>
          <w:szCs w:val="24"/>
        </w:rPr>
        <w:t xml:space="preserve"> should be served right. The other term which should be explained more is " multifaceted". The researchers accentuated that context and situation are eye-catching factors in the selection of needs in intercultural communications. Therefore, using the term "multi-faceted" signified that intercultural relations could happen </w:t>
      </w:r>
      <w:r w:rsidR="00632470">
        <w:rPr>
          <w:rFonts w:asciiTheme="majorBidi" w:hAnsiTheme="majorBidi" w:cstheme="majorBidi"/>
          <w:sz w:val="24"/>
          <w:szCs w:val="24"/>
        </w:rPr>
        <w:t>in a local or global situation.</w:t>
      </w:r>
      <w:r w:rsidR="00632470" w:rsidRPr="00845F2C">
        <w:rPr>
          <w:rFonts w:asciiTheme="majorBidi" w:hAnsiTheme="majorBidi" w:cstheme="majorBidi"/>
          <w:sz w:val="24"/>
          <w:szCs w:val="24"/>
        </w:rPr>
        <w:t xml:space="preserve"> The</w:t>
      </w:r>
      <w:r w:rsidRPr="00845F2C">
        <w:rPr>
          <w:rFonts w:asciiTheme="majorBidi" w:hAnsiTheme="majorBidi" w:cstheme="majorBidi"/>
          <w:sz w:val="24"/>
          <w:szCs w:val="24"/>
        </w:rPr>
        <w:t xml:space="preserve"> researchers used the term "multidimensional" to disclose that any intercultural communication could have social, political, historical, and geographical topics and content based on the interlocutors' features such as their jobs, power or social status, and contextual formality or informality. The last term which needed clarification was " communicative speech act". The researchers used this term to show that intercultural communications were goal-directed and there should be a desired goal in any intercultural </w:t>
      </w:r>
      <w:r w:rsidR="00A83ABC" w:rsidRPr="00845F2C">
        <w:rPr>
          <w:rFonts w:asciiTheme="majorBidi" w:hAnsiTheme="majorBidi" w:cstheme="majorBidi"/>
          <w:sz w:val="24"/>
          <w:szCs w:val="24"/>
        </w:rPr>
        <w:t>relationship</w:t>
      </w:r>
      <w:r w:rsidRPr="00845F2C">
        <w:rPr>
          <w:rFonts w:asciiTheme="majorBidi" w:hAnsiTheme="majorBidi" w:cstheme="majorBidi"/>
          <w:sz w:val="24"/>
          <w:szCs w:val="24"/>
        </w:rPr>
        <w:t>. The desired goal of the ICN model and Triple Needs Theory is to become a competent intercultural speaker through the satisfaction of linguistic, emotional, and cultural needs and the achievement of intercultural culmination.</w:t>
      </w:r>
      <w:r w:rsidR="00804C05" w:rsidRPr="00845F2C">
        <w:rPr>
          <w:rFonts w:asciiTheme="majorBidi" w:hAnsiTheme="majorBidi" w:cstheme="majorBidi"/>
          <w:sz w:val="24"/>
          <w:szCs w:val="24"/>
        </w:rPr>
        <w:t xml:space="preserve"> </w:t>
      </w:r>
      <w:r w:rsidR="00F27BC4" w:rsidRPr="00845F2C">
        <w:rPr>
          <w:rFonts w:asciiTheme="majorBidi" w:hAnsiTheme="majorBidi" w:cstheme="majorBidi"/>
          <w:sz w:val="24"/>
          <w:szCs w:val="24"/>
        </w:rPr>
        <w:t>Thus, it can be said that</w:t>
      </w:r>
      <w:r w:rsidR="009658F8" w:rsidRPr="00845F2C">
        <w:rPr>
          <w:rFonts w:asciiTheme="majorBidi" w:hAnsiTheme="majorBidi" w:cstheme="majorBidi"/>
          <w:sz w:val="24"/>
          <w:szCs w:val="24"/>
        </w:rPr>
        <w:t xml:space="preserve"> the ICN model and triple needs theory (TNT) are different from previous models and theories in miscellaneous ways. The first difference is that the ICN model and </w:t>
      </w:r>
      <w:r w:rsidR="00A13EDB" w:rsidRPr="00845F2C">
        <w:rPr>
          <w:rFonts w:asciiTheme="majorBidi" w:hAnsiTheme="majorBidi" w:cstheme="majorBidi"/>
          <w:sz w:val="24"/>
          <w:szCs w:val="24"/>
        </w:rPr>
        <w:t xml:space="preserve">Triple Needs Theory </w:t>
      </w:r>
      <w:r w:rsidR="009658F8" w:rsidRPr="00845F2C">
        <w:rPr>
          <w:rFonts w:asciiTheme="majorBidi" w:hAnsiTheme="majorBidi" w:cstheme="majorBidi"/>
          <w:sz w:val="24"/>
          <w:szCs w:val="24"/>
        </w:rPr>
        <w:t>have come out of the field of ELT which is unique in itself as most of the approaches, theories</w:t>
      </w:r>
      <w:r w:rsidR="00A83ABC" w:rsidRPr="00845F2C">
        <w:rPr>
          <w:rFonts w:asciiTheme="majorBidi" w:hAnsiTheme="majorBidi" w:cstheme="majorBidi"/>
          <w:sz w:val="24"/>
          <w:szCs w:val="24"/>
        </w:rPr>
        <w:t>,</w:t>
      </w:r>
      <w:r w:rsidR="009658F8" w:rsidRPr="00845F2C">
        <w:rPr>
          <w:rFonts w:asciiTheme="majorBidi" w:hAnsiTheme="majorBidi" w:cstheme="majorBidi"/>
          <w:sz w:val="24"/>
          <w:szCs w:val="24"/>
        </w:rPr>
        <w:t xml:space="preserve"> and models are based on psychology and sociology field. The second difference is that the ICN model and </w:t>
      </w:r>
      <w:r w:rsidR="00A13EDB" w:rsidRPr="00845F2C">
        <w:rPr>
          <w:rFonts w:asciiTheme="majorBidi" w:hAnsiTheme="majorBidi" w:cstheme="majorBidi"/>
          <w:sz w:val="24"/>
          <w:szCs w:val="24"/>
        </w:rPr>
        <w:t xml:space="preserve">Triple Needs Theory </w:t>
      </w:r>
      <w:r w:rsidR="009658F8" w:rsidRPr="00845F2C">
        <w:rPr>
          <w:rFonts w:asciiTheme="majorBidi" w:hAnsiTheme="majorBidi" w:cstheme="majorBidi"/>
          <w:sz w:val="24"/>
          <w:szCs w:val="24"/>
        </w:rPr>
        <w:t>(TNT) include language, emotion</w:t>
      </w:r>
      <w:r w:rsidR="00A83ABC" w:rsidRPr="00845F2C">
        <w:rPr>
          <w:rFonts w:asciiTheme="majorBidi" w:hAnsiTheme="majorBidi" w:cstheme="majorBidi"/>
          <w:sz w:val="24"/>
          <w:szCs w:val="24"/>
        </w:rPr>
        <w:t>,</w:t>
      </w:r>
      <w:r w:rsidR="009658F8" w:rsidRPr="00845F2C">
        <w:rPr>
          <w:rFonts w:asciiTheme="majorBidi" w:hAnsiTheme="majorBidi" w:cstheme="majorBidi"/>
          <w:sz w:val="24"/>
          <w:szCs w:val="24"/>
        </w:rPr>
        <w:t xml:space="preserve"> and culture as their ingredients which is also unique in itself because nearly none of the previous models and theories touched upon language, emotion</w:t>
      </w:r>
      <w:r w:rsidR="00A83ABC" w:rsidRPr="00845F2C">
        <w:rPr>
          <w:rFonts w:asciiTheme="majorBidi" w:hAnsiTheme="majorBidi" w:cstheme="majorBidi"/>
          <w:sz w:val="24"/>
          <w:szCs w:val="24"/>
        </w:rPr>
        <w:t>,</w:t>
      </w:r>
      <w:r w:rsidR="009658F8" w:rsidRPr="00845F2C">
        <w:rPr>
          <w:rFonts w:asciiTheme="majorBidi" w:hAnsiTheme="majorBidi" w:cstheme="majorBidi"/>
          <w:sz w:val="24"/>
          <w:szCs w:val="24"/>
        </w:rPr>
        <w:t xml:space="preserve"> and culture concurrently </w:t>
      </w:r>
      <w:r w:rsidR="00F27BC4" w:rsidRPr="00845F2C">
        <w:rPr>
          <w:rFonts w:asciiTheme="majorBidi" w:hAnsiTheme="majorBidi" w:cstheme="majorBidi"/>
          <w:sz w:val="24"/>
          <w:szCs w:val="24"/>
        </w:rPr>
        <w:t>in an intercultural study.</w:t>
      </w:r>
    </w:p>
    <w:p w:rsidR="007574AA" w:rsidRPr="00845F2C" w:rsidRDefault="007574AA" w:rsidP="00873D6F">
      <w:pPr>
        <w:pStyle w:val="BalloonText"/>
        <w:spacing w:line="360" w:lineRule="auto"/>
        <w:ind w:firstLine="720"/>
        <w:jc w:val="both"/>
        <w:rPr>
          <w:rFonts w:asciiTheme="majorBidi" w:hAnsiTheme="majorBidi" w:cstheme="majorBidi"/>
          <w:b/>
          <w:bCs/>
          <w:sz w:val="24"/>
          <w:szCs w:val="24"/>
        </w:rPr>
      </w:pPr>
      <w:r w:rsidRPr="00845F2C">
        <w:rPr>
          <w:rFonts w:asciiTheme="majorBidi" w:hAnsiTheme="majorBidi" w:cstheme="majorBidi"/>
          <w:b/>
          <w:bCs/>
          <w:sz w:val="24"/>
          <w:szCs w:val="24"/>
        </w:rPr>
        <w:t>Discussion</w:t>
      </w:r>
    </w:p>
    <w:p w:rsidR="007574AA" w:rsidRPr="00845F2C" w:rsidRDefault="009A23A4" w:rsidP="00F534C0">
      <w:pPr>
        <w:pStyle w:val="BalloonText"/>
        <w:spacing w:line="360" w:lineRule="auto"/>
        <w:ind w:firstLine="720"/>
        <w:jc w:val="both"/>
        <w:rPr>
          <w:rFonts w:ascii="Times New Roman" w:hAnsi="Times New Roman" w:cs="Times New Roman"/>
          <w:sz w:val="24"/>
          <w:szCs w:val="24"/>
        </w:rPr>
      </w:pPr>
      <w:r w:rsidRPr="00845F2C">
        <w:rPr>
          <w:rFonts w:asciiTheme="majorBidi" w:hAnsiTheme="majorBidi" w:cstheme="majorBidi"/>
          <w:sz w:val="24"/>
          <w:szCs w:val="24"/>
        </w:rPr>
        <w:t xml:space="preserve">The </w:t>
      </w:r>
      <w:r w:rsidR="00275C54" w:rsidRPr="00845F2C">
        <w:rPr>
          <w:rFonts w:asciiTheme="majorBidi" w:hAnsiTheme="majorBidi" w:cstheme="majorBidi"/>
          <w:sz w:val="24"/>
          <w:szCs w:val="24"/>
        </w:rPr>
        <w:t xml:space="preserve">current study seeks to introduce the intercultural communication model or ICN model and </w:t>
      </w:r>
      <w:r w:rsidR="00F00485" w:rsidRPr="00845F2C">
        <w:rPr>
          <w:rFonts w:asciiTheme="majorBidi" w:hAnsiTheme="majorBidi" w:cstheme="majorBidi"/>
          <w:sz w:val="24"/>
          <w:szCs w:val="24"/>
        </w:rPr>
        <w:t xml:space="preserve">Triple Needs Theory </w:t>
      </w:r>
      <w:r w:rsidR="00275C54" w:rsidRPr="00845F2C">
        <w:rPr>
          <w:rFonts w:asciiTheme="majorBidi" w:hAnsiTheme="majorBidi" w:cstheme="majorBidi"/>
          <w:sz w:val="24"/>
          <w:szCs w:val="24"/>
        </w:rPr>
        <w:t xml:space="preserve">(TNT) as the newest model and theory in intercultural studies which is based on </w:t>
      </w:r>
      <w:r w:rsidR="00BC6AF0" w:rsidRPr="00845F2C">
        <w:rPr>
          <w:rFonts w:asciiTheme="majorBidi" w:hAnsiTheme="majorBidi" w:cstheme="majorBidi"/>
          <w:sz w:val="24"/>
          <w:szCs w:val="24"/>
        </w:rPr>
        <w:t xml:space="preserve">the </w:t>
      </w:r>
      <w:r w:rsidR="00275C54" w:rsidRPr="00845F2C">
        <w:rPr>
          <w:rFonts w:asciiTheme="majorBidi" w:hAnsiTheme="majorBidi" w:cstheme="majorBidi"/>
          <w:sz w:val="24"/>
          <w:szCs w:val="24"/>
        </w:rPr>
        <w:t>ELT field.</w:t>
      </w:r>
      <w:r w:rsidR="00F86519" w:rsidRPr="00845F2C">
        <w:rPr>
          <w:rFonts w:asciiTheme="majorBidi" w:hAnsiTheme="majorBidi" w:cstheme="majorBidi"/>
          <w:sz w:val="24"/>
          <w:szCs w:val="24"/>
        </w:rPr>
        <w:t xml:space="preserve"> Thus, </w:t>
      </w:r>
      <w:r w:rsidR="00F86519" w:rsidRPr="00845F2C">
        <w:rPr>
          <w:rFonts w:ascii="Times New Roman" w:hAnsi="Times New Roman" w:cs="Times New Roman"/>
          <w:sz w:val="24"/>
          <w:szCs w:val="24"/>
        </w:rPr>
        <w:t>Miscellaneous instruments were used to collect d</w:t>
      </w:r>
      <w:r w:rsidR="00F27BC4" w:rsidRPr="00845F2C">
        <w:rPr>
          <w:rFonts w:ascii="Times New Roman" w:hAnsi="Times New Roman" w:cs="Times New Roman"/>
          <w:sz w:val="24"/>
          <w:szCs w:val="24"/>
        </w:rPr>
        <w:t xml:space="preserve">ata including </w:t>
      </w:r>
      <w:r w:rsidR="0096477E">
        <w:rPr>
          <w:rFonts w:ascii="Times New Roman" w:hAnsi="Times New Roman" w:cs="Times New Roman"/>
          <w:sz w:val="24"/>
          <w:szCs w:val="24"/>
        </w:rPr>
        <w:t xml:space="preserve">the </w:t>
      </w:r>
      <w:r w:rsidR="00F27BC4" w:rsidRPr="00845F2C">
        <w:rPr>
          <w:rFonts w:ascii="Times New Roman" w:hAnsi="Times New Roman" w:cs="Times New Roman"/>
          <w:sz w:val="24"/>
          <w:szCs w:val="24"/>
        </w:rPr>
        <w:lastRenderedPageBreak/>
        <w:t>ICC questionnaire and</w:t>
      </w:r>
      <w:r w:rsidR="00F86519" w:rsidRPr="00845F2C">
        <w:rPr>
          <w:rFonts w:ascii="Times New Roman" w:hAnsi="Times New Roman" w:cs="Times New Roman"/>
          <w:sz w:val="24"/>
          <w:szCs w:val="24"/>
        </w:rPr>
        <w:t xml:space="preserve"> interview. Multifarious statistical measures including path analysis, EFA, CFA, SEM, inductive content analyses, etc. in the form of quantitative and qualitative analyses were utilized to analyze the collected data. The final product of the study is the ICN model and </w:t>
      </w:r>
      <w:r w:rsidR="00F00485" w:rsidRPr="00845F2C">
        <w:rPr>
          <w:rFonts w:ascii="Times New Roman" w:hAnsi="Times New Roman" w:cs="Times New Roman"/>
          <w:sz w:val="24"/>
          <w:szCs w:val="24"/>
        </w:rPr>
        <w:t xml:space="preserve">Triple Needs Theory </w:t>
      </w:r>
      <w:r w:rsidR="00F86519" w:rsidRPr="00845F2C">
        <w:rPr>
          <w:rFonts w:ascii="Times New Roman" w:hAnsi="Times New Roman" w:cs="Times New Roman"/>
          <w:sz w:val="24"/>
          <w:szCs w:val="24"/>
        </w:rPr>
        <w:t>(TNT) which consist of language, emotion</w:t>
      </w:r>
      <w:r w:rsidR="00BC6AF0" w:rsidRPr="00845F2C">
        <w:rPr>
          <w:rFonts w:ascii="Times New Roman" w:hAnsi="Times New Roman" w:cs="Times New Roman"/>
          <w:sz w:val="24"/>
          <w:szCs w:val="24"/>
        </w:rPr>
        <w:t>,</w:t>
      </w:r>
      <w:r w:rsidR="00F86519" w:rsidRPr="00845F2C">
        <w:rPr>
          <w:rFonts w:ascii="Times New Roman" w:hAnsi="Times New Roman" w:cs="Times New Roman"/>
          <w:sz w:val="24"/>
          <w:szCs w:val="24"/>
        </w:rPr>
        <w:t xml:space="preserve"> and culture as their ingredients and macro-elements.</w:t>
      </w:r>
      <w:r w:rsidR="00896AF2" w:rsidRPr="00845F2C">
        <w:rPr>
          <w:rFonts w:ascii="Times New Roman" w:hAnsi="Times New Roman" w:cs="Times New Roman"/>
          <w:sz w:val="24"/>
          <w:szCs w:val="24"/>
        </w:rPr>
        <w:t xml:space="preserve"> Language is the most important need in </w:t>
      </w:r>
      <w:r w:rsidR="00BC6AF0" w:rsidRPr="00845F2C">
        <w:rPr>
          <w:rFonts w:ascii="Times New Roman" w:hAnsi="Times New Roman" w:cs="Times New Roman"/>
          <w:sz w:val="24"/>
          <w:szCs w:val="24"/>
        </w:rPr>
        <w:t xml:space="preserve">the </w:t>
      </w:r>
      <w:r w:rsidR="00896AF2" w:rsidRPr="00845F2C">
        <w:rPr>
          <w:rFonts w:ascii="Times New Roman" w:hAnsi="Times New Roman" w:cs="Times New Roman"/>
          <w:sz w:val="24"/>
          <w:szCs w:val="24"/>
        </w:rPr>
        <w:t>ICN model and triple needs theory and the second and third place go to culture and emotion respectively. It is shown that the priority of all these ingredients is under the effect of contextual and individual factors and</w:t>
      </w:r>
      <w:r w:rsidR="00F534C0" w:rsidRPr="00845F2C">
        <w:rPr>
          <w:rFonts w:ascii="Times New Roman" w:hAnsi="Times New Roman" w:cs="Times New Roman"/>
          <w:sz w:val="24"/>
          <w:szCs w:val="24"/>
        </w:rPr>
        <w:t xml:space="preserve"> any of these three needs can cause a type of</w:t>
      </w:r>
      <w:r w:rsidR="00896AF2" w:rsidRPr="00845F2C">
        <w:rPr>
          <w:rFonts w:ascii="Times New Roman" w:hAnsi="Times New Roman" w:cs="Times New Roman"/>
          <w:sz w:val="24"/>
          <w:szCs w:val="24"/>
        </w:rPr>
        <w:t xml:space="preserve"> failure in intercultural interactions. The following elaborate on the advantages of </w:t>
      </w:r>
      <w:r w:rsidR="00BC6AF0" w:rsidRPr="00845F2C">
        <w:rPr>
          <w:rFonts w:ascii="Times New Roman" w:hAnsi="Times New Roman" w:cs="Times New Roman"/>
          <w:sz w:val="24"/>
          <w:szCs w:val="24"/>
        </w:rPr>
        <w:t xml:space="preserve">the </w:t>
      </w:r>
      <w:r w:rsidR="00896AF2" w:rsidRPr="00845F2C">
        <w:rPr>
          <w:rFonts w:ascii="Times New Roman" w:hAnsi="Times New Roman" w:cs="Times New Roman"/>
          <w:sz w:val="24"/>
          <w:szCs w:val="24"/>
        </w:rPr>
        <w:t>ICN model and</w:t>
      </w:r>
      <w:r w:rsidR="00F00485" w:rsidRPr="00845F2C">
        <w:rPr>
          <w:rFonts w:ascii="Times New Roman" w:hAnsi="Times New Roman" w:cs="Times New Roman"/>
          <w:sz w:val="24"/>
          <w:szCs w:val="24"/>
        </w:rPr>
        <w:t xml:space="preserve"> Triple Needs Theory </w:t>
      </w:r>
      <w:r w:rsidR="00896AF2" w:rsidRPr="00845F2C">
        <w:rPr>
          <w:rFonts w:ascii="Times New Roman" w:hAnsi="Times New Roman" w:cs="Times New Roman"/>
          <w:sz w:val="24"/>
          <w:szCs w:val="24"/>
        </w:rPr>
        <w:t>(TNT):</w:t>
      </w:r>
    </w:p>
    <w:p w:rsidR="00452FB5" w:rsidRPr="00845F2C" w:rsidRDefault="00452FB5" w:rsidP="004900F9">
      <w:pPr>
        <w:autoSpaceDE w:val="0"/>
        <w:autoSpaceDN w:val="0"/>
        <w:adjustRightInd w:val="0"/>
        <w:spacing w:after="167"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1. The first merit was that the researchers tried to develop a new model </w:t>
      </w:r>
      <w:r w:rsidR="00BC6AF0" w:rsidRPr="00845F2C">
        <w:rPr>
          <w:rFonts w:ascii="Times New Roman" w:hAnsi="Times New Roman" w:cs="Times New Roman"/>
          <w:sz w:val="24"/>
          <w:szCs w:val="24"/>
        </w:rPr>
        <w:t>that</w:t>
      </w:r>
      <w:r w:rsidRPr="00845F2C">
        <w:rPr>
          <w:rFonts w:ascii="Times New Roman" w:hAnsi="Times New Roman" w:cs="Times New Roman"/>
          <w:sz w:val="24"/>
          <w:szCs w:val="24"/>
        </w:rPr>
        <w:t xml:space="preserve"> avoided the repetition of old components that existed in previous models of ICC. Therefore, intercultural communication </w:t>
      </w:r>
      <w:r w:rsidR="00BC6AF0" w:rsidRPr="00845F2C">
        <w:rPr>
          <w:rFonts w:ascii="Times New Roman" w:hAnsi="Times New Roman" w:cs="Times New Roman"/>
          <w:sz w:val="24"/>
          <w:szCs w:val="24"/>
        </w:rPr>
        <w:t>needs</w:t>
      </w:r>
      <w:r w:rsidRPr="00845F2C">
        <w:rPr>
          <w:rFonts w:ascii="Times New Roman" w:hAnsi="Times New Roman" w:cs="Times New Roman"/>
          <w:sz w:val="24"/>
          <w:szCs w:val="24"/>
        </w:rPr>
        <w:t xml:space="preserve"> </w:t>
      </w:r>
      <w:r w:rsidR="004900F9">
        <w:rPr>
          <w:rFonts w:ascii="Times New Roman" w:hAnsi="Times New Roman" w:cs="Times New Roman"/>
          <w:sz w:val="24"/>
          <w:szCs w:val="24"/>
        </w:rPr>
        <w:t xml:space="preserve">a </w:t>
      </w:r>
      <w:r w:rsidRPr="00845F2C">
        <w:rPr>
          <w:rFonts w:ascii="Times New Roman" w:hAnsi="Times New Roman" w:cs="Times New Roman"/>
          <w:sz w:val="24"/>
          <w:szCs w:val="24"/>
        </w:rPr>
        <w:t xml:space="preserve">model or the ICN model </w:t>
      </w:r>
      <w:r w:rsidR="004900F9">
        <w:rPr>
          <w:rFonts w:ascii="Times New Roman" w:hAnsi="Times New Roman" w:cs="Times New Roman"/>
          <w:sz w:val="24"/>
          <w:szCs w:val="24"/>
        </w:rPr>
        <w:t>introduces</w:t>
      </w:r>
      <w:r w:rsidRPr="00845F2C">
        <w:rPr>
          <w:rFonts w:ascii="Times New Roman" w:hAnsi="Times New Roman" w:cs="Times New Roman"/>
          <w:sz w:val="24"/>
          <w:szCs w:val="24"/>
        </w:rPr>
        <w:t xml:space="preserve"> language, emotion, and culture as the three main components and needs of intercultural </w:t>
      </w:r>
      <w:r w:rsidR="004900F9">
        <w:rPr>
          <w:rFonts w:ascii="Times New Roman" w:hAnsi="Times New Roman" w:cs="Times New Roman"/>
          <w:sz w:val="24"/>
          <w:szCs w:val="24"/>
        </w:rPr>
        <w:t>communication</w:t>
      </w:r>
      <w:r w:rsidRPr="00845F2C">
        <w:rPr>
          <w:rFonts w:ascii="Times New Roman" w:hAnsi="Times New Roman" w:cs="Times New Roman"/>
          <w:sz w:val="24"/>
          <w:szCs w:val="24"/>
        </w:rPr>
        <w:t xml:space="preserve">. </w:t>
      </w:r>
    </w:p>
    <w:p w:rsidR="00452FB5" w:rsidRPr="00845F2C" w:rsidRDefault="00452FB5" w:rsidP="00431FEE">
      <w:pPr>
        <w:pStyle w:val="BalloonText"/>
        <w:spacing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2. The second merit of the ICN model and Triple Needs Theory (TNT) was that the approach and vision toward the concept of intercultural communication changed. The ICN model and TNT regarded intercultural communications not only as competence but also as a need.</w:t>
      </w:r>
    </w:p>
    <w:p w:rsidR="00452FB5" w:rsidRPr="00845F2C" w:rsidRDefault="00431FEE" w:rsidP="00431FEE">
      <w:pPr>
        <w:autoSpaceDE w:val="0"/>
        <w:autoSpaceDN w:val="0"/>
        <w:adjustRightInd w:val="0"/>
        <w:spacing w:after="164" w:line="360" w:lineRule="auto"/>
        <w:ind w:firstLine="720"/>
        <w:jc w:val="both"/>
        <w:rPr>
          <w:rFonts w:ascii="Times New Roman" w:hAnsi="Times New Roman" w:cs="Times New Roman"/>
          <w:sz w:val="24"/>
          <w:szCs w:val="24"/>
        </w:rPr>
      </w:pPr>
      <w:r>
        <w:rPr>
          <w:rFonts w:asciiTheme="majorBidi" w:hAnsiTheme="majorBidi" w:cstheme="majorBidi"/>
          <w:sz w:val="24"/>
          <w:szCs w:val="24"/>
        </w:rPr>
        <w:t>3</w:t>
      </w:r>
      <w:r w:rsidR="00452FB5" w:rsidRPr="00845F2C">
        <w:rPr>
          <w:rFonts w:asciiTheme="majorBidi" w:hAnsiTheme="majorBidi" w:cstheme="majorBidi"/>
          <w:sz w:val="24"/>
          <w:szCs w:val="24"/>
        </w:rPr>
        <w:t xml:space="preserve">. </w:t>
      </w:r>
      <w:r w:rsidR="00452FB5" w:rsidRPr="00845F2C">
        <w:rPr>
          <w:rFonts w:ascii="Times New Roman" w:hAnsi="Times New Roman" w:cs="Times New Roman"/>
          <w:sz w:val="24"/>
          <w:szCs w:val="24"/>
        </w:rPr>
        <w:t xml:space="preserve">The </w:t>
      </w:r>
      <w:r>
        <w:rPr>
          <w:rFonts w:ascii="Times New Roman" w:hAnsi="Times New Roman" w:cs="Times New Roman"/>
          <w:sz w:val="24"/>
          <w:szCs w:val="24"/>
        </w:rPr>
        <w:t>third</w:t>
      </w:r>
      <w:r w:rsidR="00452FB5" w:rsidRPr="00845F2C">
        <w:rPr>
          <w:rFonts w:ascii="Times New Roman" w:hAnsi="Times New Roman" w:cs="Times New Roman"/>
          <w:sz w:val="24"/>
          <w:szCs w:val="24"/>
        </w:rPr>
        <w:t xml:space="preserve"> merit was that during the history of ICC, most models didn’t take the role and importance of language into account or only tried to name it superficially but the ICN model and triple needs theory (TNT) substantiated that language was the most important need in intercultural communications which has its sub-components. This finding ran </w:t>
      </w:r>
      <w:r w:rsidR="005B1481">
        <w:rPr>
          <w:rFonts w:ascii="Times New Roman" w:hAnsi="Times New Roman" w:cs="Times New Roman"/>
          <w:sz w:val="24"/>
          <w:szCs w:val="24"/>
        </w:rPr>
        <w:t xml:space="preserve">counter to Deardorff's finding </w:t>
      </w:r>
      <w:r>
        <w:rPr>
          <w:rFonts w:ascii="Times New Roman" w:hAnsi="Times New Roman" w:cs="Times New Roman"/>
          <w:sz w:val="24"/>
          <w:szCs w:val="24"/>
        </w:rPr>
        <w:t>(2004,2006)</w:t>
      </w:r>
      <w:r w:rsidR="00452FB5" w:rsidRPr="00845F2C">
        <w:rPr>
          <w:rFonts w:ascii="Times New Roman" w:hAnsi="Times New Roman" w:cs="Times New Roman"/>
          <w:sz w:val="24"/>
          <w:szCs w:val="24"/>
        </w:rPr>
        <w:t xml:space="preserve"> that mentioned attitude as the most </w:t>
      </w:r>
      <w:r w:rsidR="00BC6AF0" w:rsidRPr="00845F2C">
        <w:rPr>
          <w:rFonts w:ascii="Times New Roman" w:hAnsi="Times New Roman" w:cs="Times New Roman"/>
          <w:sz w:val="24"/>
          <w:szCs w:val="24"/>
        </w:rPr>
        <w:t xml:space="preserve">important </w:t>
      </w:r>
      <w:r w:rsidR="00452FB5" w:rsidRPr="00845F2C">
        <w:rPr>
          <w:rFonts w:ascii="Times New Roman" w:hAnsi="Times New Roman" w:cs="Times New Roman"/>
          <w:sz w:val="24"/>
          <w:szCs w:val="24"/>
        </w:rPr>
        <w:t xml:space="preserve">element of ICC. But in the ICN </w:t>
      </w:r>
      <w:r w:rsidR="000C5E76" w:rsidRPr="00845F2C">
        <w:rPr>
          <w:rFonts w:ascii="Times New Roman" w:hAnsi="Times New Roman" w:cs="Times New Roman"/>
          <w:sz w:val="24"/>
          <w:szCs w:val="24"/>
        </w:rPr>
        <w:t>model”</w:t>
      </w:r>
      <w:r w:rsidR="00452FB5" w:rsidRPr="00845F2C">
        <w:rPr>
          <w:rFonts w:ascii="Times New Roman" w:hAnsi="Times New Roman" w:cs="Times New Roman"/>
          <w:sz w:val="24"/>
          <w:szCs w:val="24"/>
        </w:rPr>
        <w:t xml:space="preserve"> attitude and emotional need</w:t>
      </w:r>
      <w:r w:rsidR="000C5E76" w:rsidRPr="00845F2C">
        <w:rPr>
          <w:rFonts w:ascii="Times New Roman" w:hAnsi="Times New Roman" w:cs="Times New Roman"/>
          <w:sz w:val="24"/>
          <w:szCs w:val="24"/>
        </w:rPr>
        <w:t>”</w:t>
      </w:r>
      <w:r w:rsidR="00452FB5" w:rsidRPr="00845F2C">
        <w:rPr>
          <w:rFonts w:ascii="Times New Roman" w:hAnsi="Times New Roman" w:cs="Times New Roman"/>
          <w:sz w:val="24"/>
          <w:szCs w:val="24"/>
        </w:rPr>
        <w:t xml:space="preserve"> had a mediating role. </w:t>
      </w:r>
    </w:p>
    <w:p w:rsidR="00896AF2" w:rsidRPr="00845F2C" w:rsidRDefault="00431FEE" w:rsidP="00452FB5">
      <w:pPr>
        <w:pStyle w:val="BalloonText"/>
        <w:spacing w:line="360" w:lineRule="auto"/>
        <w:ind w:firstLine="720"/>
        <w:jc w:val="both"/>
        <w:rPr>
          <w:rFonts w:asciiTheme="majorBidi" w:hAnsiTheme="majorBidi" w:cstheme="majorBidi"/>
          <w:sz w:val="24"/>
          <w:szCs w:val="24"/>
        </w:rPr>
      </w:pPr>
      <w:r>
        <w:rPr>
          <w:rFonts w:asciiTheme="majorBidi" w:hAnsiTheme="majorBidi" w:cstheme="majorBidi"/>
          <w:sz w:val="24"/>
          <w:szCs w:val="24"/>
        </w:rPr>
        <w:t>4</w:t>
      </w:r>
      <w:r w:rsidR="00452FB5" w:rsidRPr="00845F2C">
        <w:rPr>
          <w:rFonts w:asciiTheme="majorBidi" w:hAnsiTheme="majorBidi" w:cstheme="majorBidi"/>
          <w:sz w:val="24"/>
          <w:szCs w:val="24"/>
        </w:rPr>
        <w:t xml:space="preserve">. </w:t>
      </w:r>
      <w:r w:rsidR="00452FB5" w:rsidRPr="00845F2C">
        <w:rPr>
          <w:rFonts w:ascii="Times New Roman" w:hAnsi="Times New Roman" w:cs="Times New Roman"/>
          <w:sz w:val="24"/>
          <w:szCs w:val="24"/>
        </w:rPr>
        <w:t>The other advantage was that the current study made use of language teachers' viewpoints to develop the ICN model and Triple Needs Theory, which could be of high significance for teacher education courses. But most of the famous models such as Deardorff (2004, 2006) focused and established based on the experts' views rather than language teachers.</w:t>
      </w:r>
    </w:p>
    <w:p w:rsidR="00452FB5" w:rsidRPr="00845F2C" w:rsidRDefault="00431FEE" w:rsidP="000C5E76">
      <w:pPr>
        <w:pStyle w:val="BalloonText"/>
        <w:spacing w:line="360" w:lineRule="auto"/>
        <w:ind w:firstLine="720"/>
        <w:jc w:val="both"/>
        <w:rPr>
          <w:rFonts w:asciiTheme="majorBidi" w:hAnsiTheme="majorBidi" w:cstheme="majorBidi"/>
          <w:sz w:val="24"/>
          <w:szCs w:val="24"/>
        </w:rPr>
      </w:pPr>
      <w:r>
        <w:rPr>
          <w:rFonts w:ascii="Times New Roman" w:hAnsi="Times New Roman" w:cs="Times New Roman"/>
          <w:sz w:val="24"/>
          <w:szCs w:val="24"/>
        </w:rPr>
        <w:t>5</w:t>
      </w:r>
      <w:r w:rsidR="00452FB5" w:rsidRPr="00845F2C">
        <w:rPr>
          <w:rFonts w:ascii="Times New Roman" w:hAnsi="Times New Roman" w:cs="Times New Roman"/>
          <w:sz w:val="24"/>
          <w:szCs w:val="24"/>
        </w:rPr>
        <w:t>. The last advantage was that in the ICN model and Triple Needs Theory both the role of context and individual (interlocutor) were taken into account. That is, both individual features and contextual features were important. Most of the previous models were mostly based on context, not interlocutors.</w:t>
      </w:r>
    </w:p>
    <w:p w:rsidR="002A5209" w:rsidRDefault="002A5209" w:rsidP="004900F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ICN model is more comprehensive from various </w:t>
      </w:r>
      <w:r w:rsidR="004900F9">
        <w:rPr>
          <w:rFonts w:ascii="Times New Roman" w:hAnsi="Times New Roman" w:cs="Times New Roman"/>
          <w:sz w:val="24"/>
          <w:szCs w:val="24"/>
        </w:rPr>
        <w:t>aspects</w:t>
      </w:r>
      <w:r>
        <w:rPr>
          <w:rFonts w:ascii="Times New Roman" w:hAnsi="Times New Roman" w:cs="Times New Roman"/>
          <w:sz w:val="24"/>
          <w:szCs w:val="24"/>
        </w:rPr>
        <w:t xml:space="preserve"> compared to </w:t>
      </w:r>
      <w:r w:rsidR="004900F9">
        <w:rPr>
          <w:rFonts w:ascii="Times New Roman" w:hAnsi="Times New Roman" w:cs="Times New Roman"/>
          <w:sz w:val="24"/>
          <w:szCs w:val="24"/>
        </w:rPr>
        <w:t>Deardorff's</w:t>
      </w:r>
      <w:r>
        <w:rPr>
          <w:rFonts w:ascii="Times New Roman" w:hAnsi="Times New Roman" w:cs="Times New Roman"/>
          <w:sz w:val="24"/>
          <w:szCs w:val="24"/>
        </w:rPr>
        <w:t xml:space="preserve"> (2004,2006) and </w:t>
      </w:r>
      <w:r w:rsidR="004900F9">
        <w:rPr>
          <w:rFonts w:ascii="Times New Roman" w:hAnsi="Times New Roman" w:cs="Times New Roman"/>
          <w:sz w:val="24"/>
          <w:szCs w:val="24"/>
        </w:rPr>
        <w:t>Byram's</w:t>
      </w:r>
      <w:r>
        <w:rPr>
          <w:rFonts w:ascii="Times New Roman" w:hAnsi="Times New Roman" w:cs="Times New Roman"/>
          <w:sz w:val="24"/>
          <w:szCs w:val="24"/>
        </w:rPr>
        <w:t xml:space="preserve"> (1997) models since it firstly pays special attention to the roles of language and its importance and position in intercultural communication. Secondly, the ICN model stands firm on the concept of </w:t>
      </w:r>
      <w:r w:rsidR="004900F9">
        <w:rPr>
          <w:rFonts w:ascii="Times New Roman" w:hAnsi="Times New Roman" w:cs="Times New Roman"/>
          <w:sz w:val="24"/>
          <w:szCs w:val="24"/>
        </w:rPr>
        <w:t>the need</w:t>
      </w:r>
      <w:r>
        <w:rPr>
          <w:rFonts w:ascii="Times New Roman" w:hAnsi="Times New Roman" w:cs="Times New Roman"/>
          <w:sz w:val="24"/>
          <w:szCs w:val="24"/>
        </w:rPr>
        <w:t xml:space="preserve"> </w:t>
      </w:r>
      <w:r w:rsidR="004900F9">
        <w:rPr>
          <w:rFonts w:ascii="Times New Roman" w:hAnsi="Times New Roman" w:cs="Times New Roman"/>
          <w:sz w:val="24"/>
          <w:szCs w:val="24"/>
        </w:rPr>
        <w:t>for</w:t>
      </w:r>
      <w:r>
        <w:rPr>
          <w:rFonts w:ascii="Times New Roman" w:hAnsi="Times New Roman" w:cs="Times New Roman"/>
          <w:sz w:val="24"/>
          <w:szCs w:val="24"/>
        </w:rPr>
        <w:t xml:space="preserve"> good intercultural communication. Thirdly, it explains the causes of the failure in intercultural communication fully. </w:t>
      </w:r>
      <w:r w:rsidR="004900F9">
        <w:rPr>
          <w:rFonts w:ascii="Times New Roman" w:hAnsi="Times New Roman" w:cs="Times New Roman"/>
          <w:sz w:val="24"/>
          <w:szCs w:val="24"/>
        </w:rPr>
        <w:t>Finally</w:t>
      </w:r>
      <w:r>
        <w:rPr>
          <w:rFonts w:ascii="Times New Roman" w:hAnsi="Times New Roman" w:cs="Times New Roman"/>
          <w:sz w:val="24"/>
          <w:szCs w:val="24"/>
        </w:rPr>
        <w:t xml:space="preserve">, the ICN </w:t>
      </w:r>
      <w:r w:rsidR="004900F9">
        <w:rPr>
          <w:rFonts w:ascii="Times New Roman" w:hAnsi="Times New Roman" w:cs="Times New Roman"/>
          <w:sz w:val="24"/>
          <w:szCs w:val="24"/>
        </w:rPr>
        <w:t>model</w:t>
      </w:r>
      <w:r>
        <w:rPr>
          <w:rFonts w:ascii="Times New Roman" w:hAnsi="Times New Roman" w:cs="Times New Roman"/>
          <w:sz w:val="24"/>
          <w:szCs w:val="24"/>
        </w:rPr>
        <w:t xml:space="preserve"> introduces new macro-elements, language </w:t>
      </w:r>
      <w:r w:rsidR="004900F9">
        <w:rPr>
          <w:rFonts w:ascii="Times New Roman" w:hAnsi="Times New Roman" w:cs="Times New Roman"/>
          <w:sz w:val="24"/>
          <w:szCs w:val="24"/>
        </w:rPr>
        <w:t>needs</w:t>
      </w:r>
      <w:r>
        <w:rPr>
          <w:rFonts w:ascii="Times New Roman" w:hAnsi="Times New Roman" w:cs="Times New Roman"/>
          <w:sz w:val="24"/>
          <w:szCs w:val="24"/>
        </w:rPr>
        <w:t xml:space="preserve">, emotional </w:t>
      </w:r>
      <w:r w:rsidR="004900F9">
        <w:rPr>
          <w:rFonts w:ascii="Times New Roman" w:hAnsi="Times New Roman" w:cs="Times New Roman"/>
          <w:sz w:val="24"/>
          <w:szCs w:val="24"/>
        </w:rPr>
        <w:t>needs,</w:t>
      </w:r>
      <w:r>
        <w:rPr>
          <w:rFonts w:ascii="Times New Roman" w:hAnsi="Times New Roman" w:cs="Times New Roman"/>
          <w:sz w:val="24"/>
          <w:szCs w:val="24"/>
        </w:rPr>
        <w:t xml:space="preserve"> and cultural </w:t>
      </w:r>
      <w:r w:rsidR="004900F9">
        <w:rPr>
          <w:rFonts w:ascii="Times New Roman" w:hAnsi="Times New Roman" w:cs="Times New Roman"/>
          <w:sz w:val="24"/>
          <w:szCs w:val="24"/>
        </w:rPr>
        <w:t>needs</w:t>
      </w:r>
      <w:r>
        <w:rPr>
          <w:rFonts w:ascii="Times New Roman" w:hAnsi="Times New Roman" w:cs="Times New Roman"/>
          <w:sz w:val="24"/>
          <w:szCs w:val="24"/>
        </w:rPr>
        <w:t>, to the world instead of awareness, skills, attitude</w:t>
      </w:r>
      <w:r w:rsidR="004900F9">
        <w:rPr>
          <w:rFonts w:ascii="Times New Roman" w:hAnsi="Times New Roman" w:cs="Times New Roman"/>
          <w:sz w:val="24"/>
          <w:szCs w:val="24"/>
        </w:rPr>
        <w:t>,</w:t>
      </w:r>
      <w:r>
        <w:rPr>
          <w:rFonts w:ascii="Times New Roman" w:hAnsi="Times New Roman" w:cs="Times New Roman"/>
          <w:sz w:val="24"/>
          <w:szCs w:val="24"/>
        </w:rPr>
        <w:t xml:space="preserve"> and knowledge as the components of intercultural communication. Comparing triple needs theory (TNT) with previous approaches and theories, the following points should be taken into account.</w:t>
      </w:r>
    </w:p>
    <w:p w:rsidR="00F079D8" w:rsidRPr="00845F2C" w:rsidRDefault="00C344A1" w:rsidP="00F079D8">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The common point between </w:t>
      </w:r>
      <w:r w:rsidR="00BC6AF0" w:rsidRPr="00845F2C">
        <w:rPr>
          <w:rFonts w:ascii="Times New Roman" w:hAnsi="Times New Roman" w:cs="Times New Roman"/>
          <w:sz w:val="24"/>
          <w:szCs w:val="24"/>
        </w:rPr>
        <w:t xml:space="preserve">the </w:t>
      </w:r>
      <w:r w:rsidRPr="00845F2C">
        <w:rPr>
          <w:rFonts w:ascii="Times New Roman" w:hAnsi="Times New Roman" w:cs="Times New Roman"/>
          <w:sz w:val="24"/>
          <w:szCs w:val="24"/>
        </w:rPr>
        <w:t xml:space="preserve">social science approach and </w:t>
      </w:r>
      <w:r w:rsidR="00BC6AF0" w:rsidRPr="00845F2C">
        <w:rPr>
          <w:rFonts w:ascii="Times New Roman" w:hAnsi="Times New Roman" w:cs="Times New Roman"/>
          <w:sz w:val="24"/>
          <w:szCs w:val="24"/>
        </w:rPr>
        <w:t xml:space="preserve">the </w:t>
      </w:r>
      <w:r w:rsidR="009066DB"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 xml:space="preserve">is that both of them measure culture quantitatively and see culture as an effective element of communication but the difference is that </w:t>
      </w:r>
      <w:r w:rsidR="00BC6AF0" w:rsidRPr="00845F2C">
        <w:rPr>
          <w:rFonts w:ascii="Times New Roman" w:hAnsi="Times New Roman" w:cs="Times New Roman"/>
          <w:sz w:val="24"/>
          <w:szCs w:val="24"/>
        </w:rPr>
        <w:t xml:space="preserve">the </w:t>
      </w:r>
      <w:r w:rsidRPr="00845F2C">
        <w:rPr>
          <w:rFonts w:ascii="Times New Roman" w:hAnsi="Times New Roman" w:cs="Times New Roman"/>
          <w:sz w:val="24"/>
          <w:szCs w:val="24"/>
        </w:rPr>
        <w:t xml:space="preserve">social science approach has roots in sociology and psychology but the </w:t>
      </w:r>
      <w:r w:rsidR="009066DB"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has roots in English language teaching.</w:t>
      </w:r>
    </w:p>
    <w:p w:rsidR="007559BF" w:rsidRPr="00845F2C" w:rsidRDefault="007559BF" w:rsidP="00BC6AF0">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The common point between face negotiation theory and </w:t>
      </w:r>
      <w:r w:rsidR="009066DB"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 xml:space="preserve">is that both of these theories </w:t>
      </w:r>
      <w:r w:rsidR="00BC6AF0" w:rsidRPr="00845F2C">
        <w:rPr>
          <w:rFonts w:ascii="Times New Roman" w:hAnsi="Times New Roman" w:cs="Times New Roman"/>
          <w:sz w:val="24"/>
          <w:szCs w:val="24"/>
        </w:rPr>
        <w:t>touch</w:t>
      </w:r>
      <w:r w:rsidRPr="00845F2C">
        <w:rPr>
          <w:rFonts w:ascii="Times New Roman" w:hAnsi="Times New Roman" w:cs="Times New Roman"/>
          <w:sz w:val="24"/>
          <w:szCs w:val="24"/>
        </w:rPr>
        <w:t xml:space="preserve"> upon concepts such as conflict, individual differences</w:t>
      </w:r>
      <w:r w:rsidR="00BC6AF0"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w:t>
      </w:r>
      <w:r w:rsidR="00BC6AF0" w:rsidRPr="00845F2C">
        <w:rPr>
          <w:rFonts w:ascii="Times New Roman" w:hAnsi="Times New Roman" w:cs="Times New Roman"/>
          <w:sz w:val="24"/>
          <w:szCs w:val="24"/>
        </w:rPr>
        <w:t>situations</w:t>
      </w:r>
      <w:r w:rsidRPr="00845F2C">
        <w:rPr>
          <w:rFonts w:ascii="Times New Roman" w:hAnsi="Times New Roman" w:cs="Times New Roman"/>
          <w:sz w:val="24"/>
          <w:szCs w:val="24"/>
        </w:rPr>
        <w:t xml:space="preserve">. The difference is that face negotiation theory </w:t>
      </w:r>
      <w:r w:rsidR="00BC6AF0" w:rsidRPr="00845F2C">
        <w:rPr>
          <w:rFonts w:ascii="Times New Roman" w:hAnsi="Times New Roman" w:cs="Times New Roman"/>
          <w:sz w:val="24"/>
          <w:szCs w:val="24"/>
        </w:rPr>
        <w:t>focuses</w:t>
      </w:r>
      <w:r w:rsidRPr="00845F2C">
        <w:rPr>
          <w:rFonts w:ascii="Times New Roman" w:hAnsi="Times New Roman" w:cs="Times New Roman"/>
          <w:sz w:val="24"/>
          <w:szCs w:val="24"/>
        </w:rPr>
        <w:t xml:space="preserve"> on </w:t>
      </w:r>
      <w:r w:rsidR="00BC6AF0" w:rsidRPr="00845F2C">
        <w:rPr>
          <w:rFonts w:ascii="Times New Roman" w:hAnsi="Times New Roman" w:cs="Times New Roman"/>
          <w:sz w:val="24"/>
          <w:szCs w:val="24"/>
        </w:rPr>
        <w:t>face-saving</w:t>
      </w:r>
      <w:r w:rsidRPr="00845F2C">
        <w:rPr>
          <w:rFonts w:ascii="Times New Roman" w:hAnsi="Times New Roman" w:cs="Times New Roman"/>
          <w:sz w:val="24"/>
          <w:szCs w:val="24"/>
        </w:rPr>
        <w:t xml:space="preserve"> and threatening acts but the </w:t>
      </w:r>
      <w:r w:rsidR="009066DB" w:rsidRPr="00845F2C">
        <w:rPr>
          <w:rFonts w:ascii="Times New Roman" w:hAnsi="Times New Roman" w:cs="Times New Roman"/>
          <w:sz w:val="24"/>
          <w:szCs w:val="24"/>
        </w:rPr>
        <w:t xml:space="preserve">Triple Needs Theory </w:t>
      </w:r>
      <w:r w:rsidR="00BC6AF0" w:rsidRPr="00845F2C">
        <w:rPr>
          <w:rFonts w:ascii="Times New Roman" w:hAnsi="Times New Roman" w:cs="Times New Roman"/>
          <w:sz w:val="24"/>
          <w:szCs w:val="24"/>
        </w:rPr>
        <w:t>focuses</w:t>
      </w:r>
      <w:r w:rsidRPr="00845F2C">
        <w:rPr>
          <w:rFonts w:ascii="Times New Roman" w:hAnsi="Times New Roman" w:cs="Times New Roman"/>
          <w:sz w:val="24"/>
          <w:szCs w:val="24"/>
        </w:rPr>
        <w:t xml:space="preserve"> on the failure in intercultural communications based on situational and individual factors.</w:t>
      </w:r>
    </w:p>
    <w:p w:rsidR="006E45AF" w:rsidRPr="00845F2C" w:rsidRDefault="006E45AF" w:rsidP="009066DB">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The communication accommodation theory also has its common points with the ICN model and </w:t>
      </w:r>
      <w:r w:rsidR="009066DB"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 xml:space="preserve">since the ICN model and </w:t>
      </w:r>
      <w:r w:rsidR="009066DB" w:rsidRPr="00845F2C">
        <w:rPr>
          <w:rFonts w:ascii="Times New Roman" w:hAnsi="Times New Roman" w:cs="Times New Roman"/>
          <w:sz w:val="24"/>
          <w:szCs w:val="24"/>
        </w:rPr>
        <w:t>Triple Needs Theory elaborates</w:t>
      </w:r>
      <w:r w:rsidRPr="00845F2C">
        <w:rPr>
          <w:rFonts w:ascii="Times New Roman" w:hAnsi="Times New Roman" w:cs="Times New Roman"/>
          <w:sz w:val="24"/>
          <w:szCs w:val="24"/>
        </w:rPr>
        <w:t xml:space="preserve"> on linguistic and non-linguistic </w:t>
      </w:r>
      <w:r w:rsidR="00BC6AF0" w:rsidRPr="00845F2C">
        <w:rPr>
          <w:rFonts w:ascii="Times New Roman" w:hAnsi="Times New Roman" w:cs="Times New Roman"/>
          <w:sz w:val="24"/>
          <w:szCs w:val="24"/>
        </w:rPr>
        <w:t>sub-components</w:t>
      </w:r>
      <w:r w:rsidRPr="00845F2C">
        <w:rPr>
          <w:rFonts w:ascii="Times New Roman" w:hAnsi="Times New Roman" w:cs="Times New Roman"/>
          <w:sz w:val="24"/>
          <w:szCs w:val="24"/>
        </w:rPr>
        <w:t xml:space="preserve"> as a part of language </w:t>
      </w:r>
      <w:r w:rsidR="00BC6AF0" w:rsidRPr="00845F2C">
        <w:rPr>
          <w:rFonts w:ascii="Times New Roman" w:hAnsi="Times New Roman" w:cs="Times New Roman"/>
          <w:sz w:val="24"/>
          <w:szCs w:val="24"/>
        </w:rPr>
        <w:t>needs</w:t>
      </w:r>
      <w:r w:rsidRPr="00845F2C">
        <w:rPr>
          <w:rFonts w:ascii="Times New Roman" w:hAnsi="Times New Roman" w:cs="Times New Roman"/>
          <w:sz w:val="24"/>
          <w:szCs w:val="24"/>
        </w:rPr>
        <w:t xml:space="preserve"> and also convergence and divergence styles in conversational rules. In the meantime, the interpretivist approach concentrated on the role of context as an emic view which is in sync with the contextual features of the triple needs theory.</w:t>
      </w:r>
    </w:p>
    <w:p w:rsidR="006E45AF" w:rsidRPr="00845F2C" w:rsidRDefault="006E45AF" w:rsidP="00BC6AF0">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One of the interesting common points between </w:t>
      </w:r>
      <w:r w:rsidR="00BC6AF0" w:rsidRPr="00845F2C">
        <w:rPr>
          <w:rFonts w:ascii="Times New Roman" w:hAnsi="Times New Roman" w:cs="Times New Roman"/>
          <w:sz w:val="24"/>
          <w:szCs w:val="24"/>
        </w:rPr>
        <w:t xml:space="preserve">the </w:t>
      </w:r>
      <w:r w:rsidR="009066DB"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 xml:space="preserve">and </w:t>
      </w:r>
      <w:r w:rsidR="00BC6AF0" w:rsidRPr="00845F2C">
        <w:rPr>
          <w:rFonts w:ascii="Times New Roman" w:hAnsi="Times New Roman" w:cs="Times New Roman"/>
          <w:sz w:val="24"/>
          <w:szCs w:val="24"/>
        </w:rPr>
        <w:t xml:space="preserve">the </w:t>
      </w:r>
      <w:r w:rsidRPr="00845F2C">
        <w:rPr>
          <w:rFonts w:ascii="Times New Roman" w:hAnsi="Times New Roman" w:cs="Times New Roman"/>
          <w:sz w:val="24"/>
          <w:szCs w:val="24"/>
        </w:rPr>
        <w:t xml:space="preserve">critical approach is that both of them refer to the concept of power in communication but </w:t>
      </w:r>
      <w:r w:rsidR="00BC6AF0" w:rsidRPr="00845F2C">
        <w:rPr>
          <w:rFonts w:ascii="Times New Roman" w:hAnsi="Times New Roman" w:cs="Times New Roman"/>
          <w:sz w:val="24"/>
          <w:szCs w:val="24"/>
        </w:rPr>
        <w:t xml:space="preserve">the </w:t>
      </w:r>
      <w:r w:rsidR="009066DB" w:rsidRPr="00845F2C">
        <w:rPr>
          <w:rFonts w:ascii="Times New Roman" w:hAnsi="Times New Roman" w:cs="Times New Roman"/>
          <w:sz w:val="24"/>
          <w:szCs w:val="24"/>
        </w:rPr>
        <w:t>Triple Needs Theory</w:t>
      </w:r>
      <w:r w:rsidRPr="00845F2C">
        <w:rPr>
          <w:rFonts w:ascii="Times New Roman" w:hAnsi="Times New Roman" w:cs="Times New Roman"/>
          <w:sz w:val="24"/>
          <w:szCs w:val="24"/>
        </w:rPr>
        <w:t xml:space="preserve"> focuses on power relations as a part of individual factors </w:t>
      </w:r>
      <w:r w:rsidR="00BC6AF0" w:rsidRPr="00845F2C">
        <w:rPr>
          <w:rFonts w:ascii="Times New Roman" w:hAnsi="Times New Roman" w:cs="Times New Roman"/>
          <w:sz w:val="24"/>
          <w:szCs w:val="24"/>
        </w:rPr>
        <w:t>that</w:t>
      </w:r>
      <w:r w:rsidRPr="00845F2C">
        <w:rPr>
          <w:rFonts w:ascii="Times New Roman" w:hAnsi="Times New Roman" w:cs="Times New Roman"/>
          <w:sz w:val="24"/>
          <w:szCs w:val="24"/>
        </w:rPr>
        <w:t xml:space="preserve"> affect the priority of linguistic, emotional</w:t>
      </w:r>
      <w:r w:rsidR="00BC6AF0"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cultural needs in intercultural communications.</w:t>
      </w:r>
      <w:r w:rsidR="00257D58" w:rsidRPr="00845F2C">
        <w:rPr>
          <w:rFonts w:ascii="Times New Roman" w:hAnsi="Times New Roman" w:cs="Times New Roman"/>
          <w:sz w:val="24"/>
          <w:szCs w:val="24"/>
        </w:rPr>
        <w:t xml:space="preserve"> </w:t>
      </w:r>
      <w:r w:rsidR="00BC6AF0" w:rsidRPr="00845F2C">
        <w:rPr>
          <w:rFonts w:ascii="Times New Roman" w:hAnsi="Times New Roman" w:cs="Times New Roman"/>
          <w:sz w:val="24"/>
          <w:szCs w:val="24"/>
        </w:rPr>
        <w:t>Last</w:t>
      </w:r>
      <w:r w:rsidR="00257D58" w:rsidRPr="00845F2C">
        <w:rPr>
          <w:rFonts w:ascii="Times New Roman" w:hAnsi="Times New Roman" w:cs="Times New Roman"/>
          <w:sz w:val="24"/>
          <w:szCs w:val="24"/>
        </w:rPr>
        <w:t xml:space="preserve"> but not least is the dialectical approach and </w:t>
      </w:r>
      <w:r w:rsidR="009066DB" w:rsidRPr="00845F2C">
        <w:rPr>
          <w:rFonts w:ascii="Times New Roman" w:hAnsi="Times New Roman" w:cs="Times New Roman"/>
          <w:sz w:val="24"/>
          <w:szCs w:val="24"/>
        </w:rPr>
        <w:t>Triple Needs Theory</w:t>
      </w:r>
      <w:r w:rsidR="00257D58" w:rsidRPr="00845F2C">
        <w:rPr>
          <w:rFonts w:ascii="Times New Roman" w:hAnsi="Times New Roman" w:cs="Times New Roman"/>
          <w:sz w:val="24"/>
          <w:szCs w:val="24"/>
        </w:rPr>
        <w:t xml:space="preserve">. Both of these theories refer to the importance of individual, contextual factors along with power relations in communications. In fact, like the </w:t>
      </w:r>
      <w:r w:rsidR="00257D58" w:rsidRPr="00845F2C">
        <w:rPr>
          <w:rFonts w:ascii="Times New Roman" w:hAnsi="Times New Roman" w:cs="Times New Roman"/>
          <w:sz w:val="24"/>
          <w:szCs w:val="24"/>
        </w:rPr>
        <w:lastRenderedPageBreak/>
        <w:t xml:space="preserve">dialectical approach, power, status, and individual and contextual features are the main features and building blocks of the </w:t>
      </w:r>
      <w:r w:rsidR="009066DB" w:rsidRPr="00845F2C">
        <w:rPr>
          <w:rFonts w:ascii="Times New Roman" w:hAnsi="Times New Roman" w:cs="Times New Roman"/>
          <w:sz w:val="24"/>
          <w:szCs w:val="24"/>
        </w:rPr>
        <w:t>Triple Needs Theory</w:t>
      </w:r>
      <w:r w:rsidR="00257D58" w:rsidRPr="00845F2C">
        <w:rPr>
          <w:rFonts w:ascii="Times New Roman" w:hAnsi="Times New Roman" w:cs="Times New Roman"/>
          <w:sz w:val="24"/>
          <w:szCs w:val="24"/>
        </w:rPr>
        <w:t>.</w:t>
      </w:r>
    </w:p>
    <w:p w:rsidR="00257D58" w:rsidRPr="00845F2C" w:rsidRDefault="00257D58" w:rsidP="004900F9">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According to the above-mentioned discussion, the ICN model and </w:t>
      </w:r>
      <w:r w:rsidR="009066DB" w:rsidRPr="00845F2C">
        <w:rPr>
          <w:rFonts w:ascii="Times New Roman" w:hAnsi="Times New Roman" w:cs="Times New Roman"/>
          <w:sz w:val="24"/>
          <w:szCs w:val="24"/>
        </w:rPr>
        <w:t xml:space="preserve">Triple Needs Theory </w:t>
      </w:r>
      <w:r w:rsidRPr="00845F2C">
        <w:rPr>
          <w:rFonts w:ascii="Times New Roman" w:hAnsi="Times New Roman" w:cs="Times New Roman"/>
          <w:sz w:val="24"/>
          <w:szCs w:val="24"/>
        </w:rPr>
        <w:t>are unique in the fiel</w:t>
      </w:r>
      <w:r w:rsidR="002A5209">
        <w:rPr>
          <w:rFonts w:ascii="Times New Roman" w:hAnsi="Times New Roman" w:cs="Times New Roman"/>
          <w:sz w:val="24"/>
          <w:szCs w:val="24"/>
        </w:rPr>
        <w:t xml:space="preserve">d of ELT as intercultural </w:t>
      </w:r>
      <w:r w:rsidR="004900F9">
        <w:rPr>
          <w:rFonts w:ascii="Times New Roman" w:hAnsi="Times New Roman" w:cs="Times New Roman"/>
          <w:sz w:val="24"/>
          <w:szCs w:val="24"/>
        </w:rPr>
        <w:t>models</w:t>
      </w:r>
      <w:r w:rsidRPr="00845F2C">
        <w:rPr>
          <w:rFonts w:ascii="Times New Roman" w:hAnsi="Times New Roman" w:cs="Times New Roman"/>
          <w:sz w:val="24"/>
          <w:szCs w:val="24"/>
        </w:rPr>
        <w:t xml:space="preserve"> and theor</w:t>
      </w:r>
      <w:r w:rsidR="002A5209">
        <w:rPr>
          <w:rFonts w:ascii="Times New Roman" w:hAnsi="Times New Roman" w:cs="Times New Roman"/>
          <w:sz w:val="24"/>
          <w:szCs w:val="24"/>
        </w:rPr>
        <w:t>y</w:t>
      </w:r>
      <w:r w:rsidRPr="00845F2C">
        <w:rPr>
          <w:rFonts w:ascii="Times New Roman" w:hAnsi="Times New Roman" w:cs="Times New Roman"/>
          <w:sz w:val="24"/>
          <w:szCs w:val="24"/>
        </w:rPr>
        <w:t xml:space="preserve">. Both the model and theory </w:t>
      </w:r>
      <w:r w:rsidR="00DF3D8D" w:rsidRPr="00845F2C">
        <w:rPr>
          <w:rFonts w:ascii="Times New Roman" w:hAnsi="Times New Roman" w:cs="Times New Roman"/>
          <w:sz w:val="24"/>
          <w:szCs w:val="24"/>
        </w:rPr>
        <w:t>introduce</w:t>
      </w:r>
      <w:r w:rsidRPr="00845F2C">
        <w:rPr>
          <w:rFonts w:ascii="Times New Roman" w:hAnsi="Times New Roman" w:cs="Times New Roman"/>
          <w:sz w:val="24"/>
          <w:szCs w:val="24"/>
        </w:rPr>
        <w:t xml:space="preserve"> new elements to the field of intercultural communication and also elaborate on the </w:t>
      </w:r>
      <w:r w:rsidR="00C8060E" w:rsidRPr="00845F2C">
        <w:rPr>
          <w:rFonts w:ascii="Times New Roman" w:hAnsi="Times New Roman" w:cs="Times New Roman"/>
          <w:sz w:val="24"/>
          <w:szCs w:val="24"/>
        </w:rPr>
        <w:t>causes</w:t>
      </w:r>
      <w:r w:rsidRPr="00845F2C">
        <w:rPr>
          <w:rFonts w:ascii="Times New Roman" w:hAnsi="Times New Roman" w:cs="Times New Roman"/>
          <w:sz w:val="24"/>
          <w:szCs w:val="24"/>
        </w:rPr>
        <w:t xml:space="preserve"> of failure in detail. </w:t>
      </w:r>
      <w:r w:rsidR="00BC6AF0" w:rsidRPr="00845F2C">
        <w:rPr>
          <w:rFonts w:ascii="Times New Roman" w:hAnsi="Times New Roman" w:cs="Times New Roman"/>
          <w:sz w:val="24"/>
          <w:szCs w:val="24"/>
        </w:rPr>
        <w:t>Language</w:t>
      </w:r>
      <w:r w:rsidRPr="00845F2C">
        <w:rPr>
          <w:rFonts w:ascii="Times New Roman" w:hAnsi="Times New Roman" w:cs="Times New Roman"/>
          <w:sz w:val="24"/>
          <w:szCs w:val="24"/>
        </w:rPr>
        <w:t>, emotion, and culture are utilized in intercultural communications simultaneously under the effect of contextual and individual factors are the new intercultural elements in today’s world instead of knowledge,</w:t>
      </w:r>
      <w:r w:rsidR="00DF3D8D" w:rsidRPr="00845F2C">
        <w:rPr>
          <w:rFonts w:ascii="Times New Roman" w:hAnsi="Times New Roman" w:cs="Times New Roman"/>
          <w:sz w:val="24"/>
          <w:szCs w:val="24"/>
        </w:rPr>
        <w:t xml:space="preserve"> skills, awareness, and attitude. However,</w:t>
      </w:r>
      <w:r w:rsidRPr="00845F2C">
        <w:rPr>
          <w:rFonts w:ascii="Times New Roman" w:hAnsi="Times New Roman" w:cs="Times New Roman"/>
          <w:sz w:val="24"/>
          <w:szCs w:val="24"/>
        </w:rPr>
        <w:t xml:space="preserve"> knowledge, awareness, attitude</w:t>
      </w:r>
      <w:r w:rsidR="00DF3D8D"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skills are categorized as </w:t>
      </w:r>
      <w:r w:rsidR="00DF3D8D" w:rsidRPr="00845F2C">
        <w:rPr>
          <w:rFonts w:ascii="Times New Roman" w:hAnsi="Times New Roman" w:cs="Times New Roman"/>
          <w:sz w:val="24"/>
          <w:szCs w:val="24"/>
        </w:rPr>
        <w:t>sub-components</w:t>
      </w:r>
      <w:r w:rsidRPr="00845F2C">
        <w:rPr>
          <w:rFonts w:ascii="Times New Roman" w:hAnsi="Times New Roman" w:cs="Times New Roman"/>
          <w:sz w:val="24"/>
          <w:szCs w:val="24"/>
        </w:rPr>
        <w:t xml:space="preserve"> of language, emotion</w:t>
      </w:r>
      <w:r w:rsidR="00DF3D8D" w:rsidRPr="00845F2C">
        <w:rPr>
          <w:rFonts w:ascii="Times New Roman" w:hAnsi="Times New Roman" w:cs="Times New Roman"/>
          <w:sz w:val="24"/>
          <w:szCs w:val="24"/>
        </w:rPr>
        <w:t>,</w:t>
      </w:r>
      <w:r w:rsidRPr="00845F2C">
        <w:rPr>
          <w:rFonts w:ascii="Times New Roman" w:hAnsi="Times New Roman" w:cs="Times New Roman"/>
          <w:sz w:val="24"/>
          <w:szCs w:val="24"/>
        </w:rPr>
        <w:t xml:space="preserve"> and culture.</w:t>
      </w:r>
    </w:p>
    <w:p w:rsidR="00257D58" w:rsidRPr="00845F2C" w:rsidRDefault="00257D58" w:rsidP="00640996">
      <w:pPr>
        <w:autoSpaceDE w:val="0"/>
        <w:autoSpaceDN w:val="0"/>
        <w:adjustRightInd w:val="0"/>
        <w:spacing w:after="0" w:line="360" w:lineRule="auto"/>
        <w:ind w:firstLine="720"/>
        <w:jc w:val="both"/>
        <w:rPr>
          <w:rFonts w:ascii="Times New Roman" w:hAnsi="Times New Roman" w:cs="Times New Roman"/>
          <w:b/>
          <w:bCs/>
          <w:sz w:val="24"/>
          <w:szCs w:val="24"/>
        </w:rPr>
      </w:pPr>
      <w:r w:rsidRPr="00845F2C">
        <w:rPr>
          <w:rFonts w:ascii="Times New Roman" w:hAnsi="Times New Roman" w:cs="Times New Roman"/>
          <w:b/>
          <w:bCs/>
          <w:sz w:val="24"/>
          <w:szCs w:val="24"/>
        </w:rPr>
        <w:t xml:space="preserve">Conclusion </w:t>
      </w:r>
    </w:p>
    <w:p w:rsidR="00D2238C" w:rsidRDefault="00D2238C" w:rsidP="0096477E">
      <w:pPr>
        <w:autoSpaceDE w:val="0"/>
        <w:autoSpaceDN w:val="0"/>
        <w:adjustRightInd w:val="0"/>
        <w:spacing w:after="0" w:line="360" w:lineRule="auto"/>
        <w:ind w:firstLine="720"/>
        <w:jc w:val="both"/>
        <w:rPr>
          <w:rFonts w:ascii="Times New Roman" w:hAnsi="Times New Roman" w:cs="Times New Roman"/>
          <w:sz w:val="24"/>
          <w:szCs w:val="24"/>
        </w:rPr>
      </w:pPr>
      <w:r w:rsidRPr="00845F2C">
        <w:rPr>
          <w:rFonts w:ascii="Times New Roman" w:hAnsi="Times New Roman" w:cs="Times New Roman"/>
          <w:sz w:val="24"/>
          <w:szCs w:val="24"/>
        </w:rPr>
        <w:t xml:space="preserve">After </w:t>
      </w:r>
      <w:r w:rsidR="00640996">
        <w:rPr>
          <w:rFonts w:ascii="Times New Roman" w:hAnsi="Times New Roman" w:cs="Times New Roman"/>
          <w:sz w:val="24"/>
          <w:szCs w:val="24"/>
        </w:rPr>
        <w:t>about two</w:t>
      </w:r>
      <w:r w:rsidRPr="00845F2C">
        <w:rPr>
          <w:rFonts w:ascii="Times New Roman" w:hAnsi="Times New Roman" w:cs="Times New Roman"/>
          <w:sz w:val="24"/>
          <w:szCs w:val="24"/>
        </w:rPr>
        <w:t xml:space="preserve"> </w:t>
      </w:r>
      <w:r w:rsidR="00640996" w:rsidRPr="00845F2C">
        <w:rPr>
          <w:rFonts w:ascii="Times New Roman" w:hAnsi="Times New Roman" w:cs="Times New Roman"/>
          <w:sz w:val="24"/>
          <w:szCs w:val="24"/>
        </w:rPr>
        <w:t>decades</w:t>
      </w:r>
      <w:r w:rsidRPr="00845F2C">
        <w:rPr>
          <w:rFonts w:ascii="Times New Roman" w:hAnsi="Times New Roman" w:cs="Times New Roman"/>
          <w:sz w:val="24"/>
          <w:szCs w:val="24"/>
        </w:rPr>
        <w:t>, the history of intercultural studies required a comprehensive model and theory. Thus, this</w:t>
      </w:r>
      <w:r w:rsidR="007A392D" w:rsidRPr="00845F2C">
        <w:rPr>
          <w:rFonts w:ascii="Times New Roman" w:hAnsi="Times New Roman" w:cs="Times New Roman"/>
          <w:sz w:val="24"/>
          <w:szCs w:val="24"/>
        </w:rPr>
        <w:t xml:space="preserve"> study introduced the intercultural communication need model or ICN model and</w:t>
      </w:r>
      <w:r w:rsidR="00A752D9" w:rsidRPr="00845F2C">
        <w:rPr>
          <w:rFonts w:ascii="Times New Roman" w:hAnsi="Times New Roman" w:cs="Times New Roman"/>
          <w:sz w:val="24"/>
          <w:szCs w:val="24"/>
        </w:rPr>
        <w:t xml:space="preserve"> Triple Needs Theory </w:t>
      </w:r>
      <w:r w:rsidR="007A392D" w:rsidRPr="00845F2C">
        <w:rPr>
          <w:rFonts w:ascii="Times New Roman" w:hAnsi="Times New Roman" w:cs="Times New Roman"/>
          <w:sz w:val="24"/>
          <w:szCs w:val="24"/>
        </w:rPr>
        <w:t xml:space="preserve">as the newest model and theory in the field of intercultural communications. These models and theories are unique in that they introduce new macro-elements and needs to the world as intercultural elements, that is, language, emotion, and culture. </w:t>
      </w:r>
      <w:r w:rsidR="002A5209" w:rsidRPr="00845F2C">
        <w:rPr>
          <w:rFonts w:ascii="Times New Roman" w:hAnsi="Times New Roman" w:cs="Times New Roman"/>
          <w:sz w:val="24"/>
          <w:szCs w:val="24"/>
        </w:rPr>
        <w:t xml:space="preserve">Another </w:t>
      </w:r>
      <w:r w:rsidR="007A392D" w:rsidRPr="00845F2C">
        <w:rPr>
          <w:rFonts w:ascii="Times New Roman" w:hAnsi="Times New Roman" w:cs="Times New Roman"/>
          <w:sz w:val="24"/>
          <w:szCs w:val="24"/>
        </w:rPr>
        <w:t xml:space="preserve">unique feature is considering contextual and individual factors as factors that influence the priority of needs in communications. </w:t>
      </w:r>
      <w:r w:rsidR="00BC6AF0" w:rsidRPr="00845F2C">
        <w:rPr>
          <w:rFonts w:ascii="Times New Roman" w:hAnsi="Times New Roman" w:cs="Times New Roman"/>
          <w:sz w:val="24"/>
          <w:szCs w:val="24"/>
        </w:rPr>
        <w:t>The</w:t>
      </w:r>
      <w:r w:rsidR="007A392D" w:rsidRPr="00845F2C">
        <w:rPr>
          <w:rFonts w:ascii="Times New Roman" w:hAnsi="Times New Roman" w:cs="Times New Roman"/>
          <w:sz w:val="24"/>
          <w:szCs w:val="24"/>
        </w:rPr>
        <w:t xml:space="preserve"> ICN model and </w:t>
      </w:r>
      <w:r w:rsidR="00A752D9" w:rsidRPr="00845F2C">
        <w:rPr>
          <w:rFonts w:ascii="Times New Roman" w:hAnsi="Times New Roman" w:cs="Times New Roman"/>
          <w:sz w:val="24"/>
          <w:szCs w:val="24"/>
        </w:rPr>
        <w:t xml:space="preserve">Triple Needs Theory </w:t>
      </w:r>
      <w:r w:rsidR="007A392D" w:rsidRPr="00845F2C">
        <w:rPr>
          <w:rFonts w:ascii="Times New Roman" w:hAnsi="Times New Roman" w:cs="Times New Roman"/>
          <w:sz w:val="24"/>
          <w:szCs w:val="24"/>
        </w:rPr>
        <w:t xml:space="preserve">substantiated that intercultural communication in today’s world is not only competence but a need that should be met. </w:t>
      </w:r>
      <w:r w:rsidR="00CD0329">
        <w:rPr>
          <w:rFonts w:ascii="Times New Roman" w:hAnsi="Times New Roman" w:cs="Times New Roman"/>
          <w:sz w:val="24"/>
          <w:szCs w:val="24"/>
        </w:rPr>
        <w:t xml:space="preserve">Thus, it can be stated that the ICN model and </w:t>
      </w:r>
      <w:r w:rsidR="00524F1C">
        <w:rPr>
          <w:rFonts w:ascii="Times New Roman" w:hAnsi="Times New Roman" w:cs="Times New Roman"/>
          <w:sz w:val="24"/>
          <w:szCs w:val="24"/>
        </w:rPr>
        <w:t xml:space="preserve">Triple Needs Theory </w:t>
      </w:r>
      <w:r w:rsidR="00CD0329">
        <w:rPr>
          <w:rFonts w:ascii="Times New Roman" w:hAnsi="Times New Roman" w:cs="Times New Roman"/>
          <w:sz w:val="24"/>
          <w:szCs w:val="24"/>
        </w:rPr>
        <w:t xml:space="preserve">are the most comprehensive </w:t>
      </w:r>
      <w:r w:rsidR="0096477E">
        <w:rPr>
          <w:rFonts w:ascii="Times New Roman" w:hAnsi="Times New Roman" w:cs="Times New Roman"/>
          <w:sz w:val="24"/>
          <w:szCs w:val="24"/>
        </w:rPr>
        <w:t>models</w:t>
      </w:r>
      <w:r w:rsidR="00CD0329">
        <w:rPr>
          <w:rFonts w:ascii="Times New Roman" w:hAnsi="Times New Roman" w:cs="Times New Roman"/>
          <w:sz w:val="24"/>
          <w:szCs w:val="24"/>
        </w:rPr>
        <w:t xml:space="preserve"> and </w:t>
      </w:r>
      <w:r w:rsidR="0096477E">
        <w:rPr>
          <w:rFonts w:ascii="Times New Roman" w:hAnsi="Times New Roman" w:cs="Times New Roman"/>
          <w:sz w:val="24"/>
          <w:szCs w:val="24"/>
        </w:rPr>
        <w:t>theories</w:t>
      </w:r>
      <w:r w:rsidR="00CD0329">
        <w:rPr>
          <w:rFonts w:ascii="Times New Roman" w:hAnsi="Times New Roman" w:cs="Times New Roman"/>
          <w:sz w:val="24"/>
          <w:szCs w:val="24"/>
        </w:rPr>
        <w:t xml:space="preserve"> introduced so far after two decades. The ICN model and </w:t>
      </w:r>
      <w:r w:rsidR="00524F1C">
        <w:rPr>
          <w:rFonts w:ascii="Times New Roman" w:hAnsi="Times New Roman" w:cs="Times New Roman"/>
          <w:sz w:val="24"/>
          <w:szCs w:val="24"/>
        </w:rPr>
        <w:t xml:space="preserve">Triple Needs Theory </w:t>
      </w:r>
      <w:r w:rsidR="00CD0329">
        <w:rPr>
          <w:rFonts w:ascii="Times New Roman" w:hAnsi="Times New Roman" w:cs="Times New Roman"/>
          <w:sz w:val="24"/>
          <w:szCs w:val="24"/>
        </w:rPr>
        <w:t xml:space="preserve">are </w:t>
      </w:r>
      <w:r w:rsidR="00524F1C">
        <w:rPr>
          <w:rFonts w:ascii="Times New Roman" w:hAnsi="Times New Roman" w:cs="Times New Roman"/>
          <w:sz w:val="24"/>
          <w:szCs w:val="24"/>
        </w:rPr>
        <w:t>over-arching</w:t>
      </w:r>
      <w:r w:rsidR="00CD0329">
        <w:rPr>
          <w:rFonts w:ascii="Times New Roman" w:hAnsi="Times New Roman" w:cs="Times New Roman"/>
          <w:sz w:val="24"/>
          <w:szCs w:val="24"/>
        </w:rPr>
        <w:t xml:space="preserve"> because they include three vital aspects of human interaction, that is, language, emotion</w:t>
      </w:r>
      <w:r w:rsidR="0096477E">
        <w:rPr>
          <w:rFonts w:ascii="Times New Roman" w:hAnsi="Times New Roman" w:cs="Times New Roman"/>
          <w:sz w:val="24"/>
          <w:szCs w:val="24"/>
        </w:rPr>
        <w:t>,</w:t>
      </w:r>
      <w:r w:rsidR="00CD0329">
        <w:rPr>
          <w:rFonts w:ascii="Times New Roman" w:hAnsi="Times New Roman" w:cs="Times New Roman"/>
          <w:sz w:val="24"/>
          <w:szCs w:val="24"/>
        </w:rPr>
        <w:t xml:space="preserve"> and culture and they seek to elaborate the position and importance of each of these elements along with their sub-components. In a nutshell, </w:t>
      </w:r>
      <w:r w:rsidR="0096477E">
        <w:rPr>
          <w:rFonts w:ascii="Times New Roman" w:hAnsi="Times New Roman" w:cs="Times New Roman"/>
          <w:sz w:val="24"/>
          <w:szCs w:val="24"/>
        </w:rPr>
        <w:t xml:space="preserve">the </w:t>
      </w:r>
      <w:r w:rsidR="00CD0329">
        <w:rPr>
          <w:rFonts w:ascii="Times New Roman" w:hAnsi="Times New Roman" w:cs="Times New Roman"/>
          <w:sz w:val="24"/>
          <w:szCs w:val="24"/>
        </w:rPr>
        <w:t xml:space="preserve">intercultural communication needs model (ICN) and </w:t>
      </w:r>
      <w:r w:rsidR="00524F1C">
        <w:rPr>
          <w:rFonts w:ascii="Times New Roman" w:hAnsi="Times New Roman" w:cs="Times New Roman"/>
          <w:sz w:val="24"/>
          <w:szCs w:val="24"/>
        </w:rPr>
        <w:t xml:space="preserve">Triple Needs Theory </w:t>
      </w:r>
      <w:r w:rsidR="00CD0329">
        <w:rPr>
          <w:rFonts w:ascii="Times New Roman" w:hAnsi="Times New Roman" w:cs="Times New Roman"/>
          <w:sz w:val="24"/>
          <w:szCs w:val="24"/>
        </w:rPr>
        <w:t>(TNT) proved that to become a successful intercultural speaker you should be able to use concurrently and appropriately your language, emotion</w:t>
      </w:r>
      <w:r w:rsidR="0096477E">
        <w:rPr>
          <w:rFonts w:ascii="Times New Roman" w:hAnsi="Times New Roman" w:cs="Times New Roman"/>
          <w:sz w:val="24"/>
          <w:szCs w:val="24"/>
        </w:rPr>
        <w:t>,</w:t>
      </w:r>
      <w:r w:rsidR="00CD0329">
        <w:rPr>
          <w:rFonts w:ascii="Times New Roman" w:hAnsi="Times New Roman" w:cs="Times New Roman"/>
          <w:sz w:val="24"/>
          <w:szCs w:val="24"/>
        </w:rPr>
        <w:t xml:space="preserve"> and culture in miscellaneous spatial and temporal intercultural encounters.</w:t>
      </w:r>
    </w:p>
    <w:p w:rsidR="0095554A" w:rsidRPr="00CD0329" w:rsidRDefault="0095554A" w:rsidP="0095554A">
      <w:pPr>
        <w:autoSpaceDE w:val="0"/>
        <w:autoSpaceDN w:val="0"/>
        <w:adjustRightInd w:val="0"/>
        <w:spacing w:after="0" w:line="360" w:lineRule="auto"/>
        <w:ind w:firstLine="720"/>
        <w:jc w:val="both"/>
        <w:rPr>
          <w:rFonts w:asciiTheme="majorBidi" w:hAnsiTheme="majorBidi" w:cstheme="majorBidi"/>
          <w:b/>
          <w:bCs/>
          <w:sz w:val="24"/>
          <w:szCs w:val="24"/>
        </w:rPr>
      </w:pPr>
      <w:r w:rsidRPr="00CD0329">
        <w:rPr>
          <w:rFonts w:asciiTheme="majorBidi" w:hAnsiTheme="majorBidi" w:cstheme="majorBidi"/>
          <w:b/>
          <w:bCs/>
          <w:sz w:val="24"/>
          <w:szCs w:val="24"/>
        </w:rPr>
        <w:t>Implications and Suggestions for Further Research</w:t>
      </w:r>
    </w:p>
    <w:p w:rsidR="0095554A" w:rsidRPr="00CD0329" w:rsidRDefault="0095554A" w:rsidP="00652BAE">
      <w:pPr>
        <w:autoSpaceDE w:val="0"/>
        <w:autoSpaceDN w:val="0"/>
        <w:adjustRightInd w:val="0"/>
        <w:spacing w:after="0" w:line="360" w:lineRule="auto"/>
        <w:ind w:firstLine="720"/>
        <w:jc w:val="both"/>
        <w:rPr>
          <w:rFonts w:asciiTheme="majorBidi" w:hAnsiTheme="majorBidi" w:cstheme="majorBidi"/>
          <w:b/>
          <w:bCs/>
          <w:sz w:val="24"/>
          <w:szCs w:val="24"/>
        </w:rPr>
      </w:pPr>
      <w:r w:rsidRPr="00CD0329">
        <w:rPr>
          <w:rFonts w:asciiTheme="majorBidi" w:hAnsiTheme="majorBidi" w:cstheme="majorBidi"/>
          <w:sz w:val="24"/>
          <w:szCs w:val="24"/>
        </w:rPr>
        <w:t xml:space="preserve">The </w:t>
      </w:r>
      <w:r w:rsidR="00FF6BDD">
        <w:rPr>
          <w:rFonts w:asciiTheme="majorBidi" w:hAnsiTheme="majorBidi" w:cstheme="majorBidi"/>
          <w:sz w:val="24"/>
          <w:szCs w:val="24"/>
        </w:rPr>
        <w:t>result</w:t>
      </w:r>
      <w:r w:rsidRPr="00CD0329">
        <w:rPr>
          <w:rFonts w:asciiTheme="majorBidi" w:hAnsiTheme="majorBidi" w:cstheme="majorBidi"/>
          <w:sz w:val="24"/>
          <w:szCs w:val="24"/>
        </w:rPr>
        <w:t xml:space="preserve">s of the study yield some </w:t>
      </w:r>
      <w:r w:rsidR="00FF6BDD">
        <w:rPr>
          <w:rFonts w:asciiTheme="majorBidi" w:hAnsiTheme="majorBidi" w:cstheme="majorBidi"/>
          <w:sz w:val="24"/>
          <w:szCs w:val="24"/>
        </w:rPr>
        <w:t>didactic</w:t>
      </w:r>
      <w:r w:rsidRPr="00CD0329">
        <w:rPr>
          <w:rFonts w:asciiTheme="majorBidi" w:hAnsiTheme="majorBidi" w:cstheme="majorBidi"/>
          <w:sz w:val="24"/>
          <w:szCs w:val="24"/>
        </w:rPr>
        <w:t xml:space="preserve"> implications for textbook writers and curriculum developers, politicians, business managers, university instructors, and language teachers to have better intercultural communication in their encounters. Language teachers and </w:t>
      </w:r>
      <w:r w:rsidRPr="00CD0329">
        <w:rPr>
          <w:rFonts w:asciiTheme="majorBidi" w:hAnsiTheme="majorBidi" w:cstheme="majorBidi"/>
          <w:sz w:val="24"/>
          <w:szCs w:val="24"/>
        </w:rPr>
        <w:lastRenderedPageBreak/>
        <w:t xml:space="preserve">university instructors should </w:t>
      </w:r>
      <w:r w:rsidR="006F0B5B">
        <w:rPr>
          <w:rFonts w:asciiTheme="majorBidi" w:hAnsiTheme="majorBidi" w:cstheme="majorBidi"/>
          <w:sz w:val="24"/>
          <w:szCs w:val="24"/>
        </w:rPr>
        <w:t>be involved</w:t>
      </w:r>
      <w:r w:rsidRPr="00CD0329">
        <w:rPr>
          <w:rFonts w:asciiTheme="majorBidi" w:hAnsiTheme="majorBidi" w:cstheme="majorBidi"/>
          <w:sz w:val="24"/>
          <w:szCs w:val="24"/>
        </w:rPr>
        <w:t xml:space="preserve"> in a course to inform teachers about ICC and provide them with lesson plans </w:t>
      </w:r>
      <w:r w:rsidR="006F0B5B">
        <w:rPr>
          <w:rFonts w:asciiTheme="majorBidi" w:hAnsiTheme="majorBidi" w:cstheme="majorBidi"/>
          <w:sz w:val="24"/>
          <w:szCs w:val="24"/>
        </w:rPr>
        <w:t>that</w:t>
      </w:r>
      <w:r w:rsidRPr="00CD0329">
        <w:rPr>
          <w:rFonts w:asciiTheme="majorBidi" w:hAnsiTheme="majorBidi" w:cstheme="majorBidi"/>
          <w:sz w:val="24"/>
          <w:szCs w:val="24"/>
        </w:rPr>
        <w:t xml:space="preserve"> focus on </w:t>
      </w:r>
      <w:r w:rsidR="006F0B5B">
        <w:rPr>
          <w:rFonts w:asciiTheme="majorBidi" w:hAnsiTheme="majorBidi" w:cstheme="majorBidi"/>
          <w:sz w:val="24"/>
          <w:szCs w:val="24"/>
        </w:rPr>
        <w:t>cultural</w:t>
      </w:r>
      <w:r w:rsidRPr="00CD0329">
        <w:rPr>
          <w:rFonts w:asciiTheme="majorBidi" w:hAnsiTheme="majorBidi" w:cstheme="majorBidi"/>
          <w:sz w:val="24"/>
          <w:szCs w:val="24"/>
        </w:rPr>
        <w:t xml:space="preserve"> teaching methods and techniques, and the implementation of these lessons. </w:t>
      </w:r>
      <w:r w:rsidR="00524F1C">
        <w:rPr>
          <w:rFonts w:asciiTheme="majorBidi" w:hAnsiTheme="majorBidi" w:cstheme="majorBidi"/>
          <w:sz w:val="24"/>
          <w:szCs w:val="24"/>
        </w:rPr>
        <w:t xml:space="preserve">Also, </w:t>
      </w:r>
      <w:r w:rsidRPr="00CD0329">
        <w:rPr>
          <w:rFonts w:asciiTheme="majorBidi" w:hAnsiTheme="majorBidi" w:cstheme="majorBidi"/>
          <w:sz w:val="24"/>
          <w:szCs w:val="24"/>
        </w:rPr>
        <w:t xml:space="preserve">teacher training programs can </w:t>
      </w:r>
      <w:r w:rsidR="00FF6BDD">
        <w:rPr>
          <w:rFonts w:asciiTheme="majorBidi" w:hAnsiTheme="majorBidi" w:cstheme="majorBidi"/>
          <w:sz w:val="24"/>
          <w:szCs w:val="24"/>
        </w:rPr>
        <w:t>insert</w:t>
      </w:r>
      <w:r w:rsidRPr="00CD0329">
        <w:rPr>
          <w:rFonts w:asciiTheme="majorBidi" w:hAnsiTheme="majorBidi" w:cstheme="majorBidi"/>
          <w:sz w:val="24"/>
          <w:szCs w:val="24"/>
        </w:rPr>
        <w:t xml:space="preserve"> an intercultural </w:t>
      </w:r>
      <w:r w:rsidR="00FF6BDD">
        <w:rPr>
          <w:rFonts w:asciiTheme="majorBidi" w:hAnsiTheme="majorBidi" w:cstheme="majorBidi"/>
          <w:sz w:val="24"/>
          <w:szCs w:val="24"/>
        </w:rPr>
        <w:t>facet</w:t>
      </w:r>
      <w:r w:rsidRPr="00CD0329">
        <w:rPr>
          <w:rFonts w:asciiTheme="majorBidi" w:hAnsiTheme="majorBidi" w:cstheme="majorBidi"/>
          <w:sz w:val="24"/>
          <w:szCs w:val="24"/>
        </w:rPr>
        <w:t xml:space="preserve"> in their </w:t>
      </w:r>
      <w:r w:rsidR="00FF6BDD">
        <w:rPr>
          <w:rFonts w:asciiTheme="majorBidi" w:hAnsiTheme="majorBidi" w:cstheme="majorBidi"/>
          <w:sz w:val="24"/>
          <w:szCs w:val="24"/>
        </w:rPr>
        <w:t>syllabi</w:t>
      </w:r>
      <w:r w:rsidRPr="00CD0329">
        <w:rPr>
          <w:rFonts w:asciiTheme="majorBidi" w:hAnsiTheme="majorBidi" w:cstheme="majorBidi"/>
          <w:sz w:val="24"/>
          <w:szCs w:val="24"/>
        </w:rPr>
        <w:t xml:space="preserve"> so tha</w:t>
      </w:r>
      <w:r w:rsidR="00FF6BDD">
        <w:rPr>
          <w:rFonts w:asciiTheme="majorBidi" w:hAnsiTheme="majorBidi" w:cstheme="majorBidi"/>
          <w:sz w:val="24"/>
          <w:szCs w:val="24"/>
        </w:rPr>
        <w:t xml:space="preserve">t they can </w:t>
      </w:r>
      <w:r w:rsidR="00652BAE">
        <w:rPr>
          <w:rFonts w:asciiTheme="majorBidi" w:hAnsiTheme="majorBidi" w:cstheme="majorBidi"/>
          <w:sz w:val="24"/>
          <w:szCs w:val="24"/>
        </w:rPr>
        <w:t>reinforce</w:t>
      </w:r>
      <w:r w:rsidR="00FF6BDD">
        <w:rPr>
          <w:rFonts w:asciiTheme="majorBidi" w:hAnsiTheme="majorBidi" w:cstheme="majorBidi"/>
          <w:sz w:val="24"/>
          <w:szCs w:val="24"/>
        </w:rPr>
        <w:t xml:space="preserve"> the instructors’ </w:t>
      </w:r>
      <w:r w:rsidR="00652BAE">
        <w:rPr>
          <w:rFonts w:asciiTheme="majorBidi" w:hAnsiTheme="majorBidi" w:cstheme="majorBidi"/>
          <w:sz w:val="24"/>
          <w:szCs w:val="24"/>
        </w:rPr>
        <w:t>wisdom</w:t>
      </w:r>
      <w:r w:rsidRPr="00CD0329">
        <w:rPr>
          <w:rFonts w:asciiTheme="majorBidi" w:hAnsiTheme="majorBidi" w:cstheme="majorBidi"/>
          <w:sz w:val="24"/>
          <w:szCs w:val="24"/>
        </w:rPr>
        <w:t xml:space="preserve">, skill, attitude, and awareness along with focusing on the importance of language, emotion, and culture in intercultural relations and teaching them how to </w:t>
      </w:r>
      <w:r w:rsidR="00FF6BDD">
        <w:rPr>
          <w:rFonts w:asciiTheme="majorBidi" w:hAnsiTheme="majorBidi" w:cstheme="majorBidi"/>
          <w:sz w:val="24"/>
          <w:szCs w:val="24"/>
        </w:rPr>
        <w:t>enhance</w:t>
      </w:r>
      <w:r w:rsidRPr="00CD0329">
        <w:rPr>
          <w:rFonts w:asciiTheme="majorBidi" w:hAnsiTheme="majorBidi" w:cstheme="majorBidi"/>
          <w:sz w:val="24"/>
          <w:szCs w:val="24"/>
        </w:rPr>
        <w:t xml:space="preserve"> ICC in their </w:t>
      </w:r>
      <w:r w:rsidR="00FF6BDD">
        <w:rPr>
          <w:rFonts w:asciiTheme="majorBidi" w:hAnsiTheme="majorBidi" w:cstheme="majorBidi"/>
          <w:sz w:val="24"/>
          <w:szCs w:val="24"/>
        </w:rPr>
        <w:t>pupils</w:t>
      </w:r>
      <w:r w:rsidRPr="00CD0329">
        <w:rPr>
          <w:rFonts w:asciiTheme="majorBidi" w:hAnsiTheme="majorBidi" w:cstheme="majorBidi"/>
          <w:sz w:val="24"/>
          <w:szCs w:val="24"/>
        </w:rPr>
        <w:t xml:space="preserve">. Textbook writers should reflect the importance of ICC teaching in the textbooks by including ICC elements, especially the importance of language, emotion, and culture, in textbooks. Curriculum and syllabus designers should take the ICC framework and objectives into consideration during the curriculum development process. </w:t>
      </w:r>
      <w:r w:rsidR="0096477E">
        <w:rPr>
          <w:rFonts w:asciiTheme="majorBidi" w:hAnsiTheme="majorBidi" w:cstheme="majorBidi"/>
          <w:sz w:val="24"/>
          <w:szCs w:val="24"/>
        </w:rPr>
        <w:t>They</w:t>
      </w:r>
      <w:r w:rsidRPr="00CD0329">
        <w:rPr>
          <w:rFonts w:asciiTheme="majorBidi" w:hAnsiTheme="majorBidi" w:cstheme="majorBidi"/>
          <w:sz w:val="24"/>
          <w:szCs w:val="24"/>
        </w:rPr>
        <w:t xml:space="preserve"> could include culture as a regular component of language teaching and learning. Also, this study could help business people and politicians to take into account their intercultural context as formal or informal and choose to behave based on these contexts and recognize which need should be satisfied first to have a fruitful interaction in their meetings especially formal and work meetings. The researcher</w:t>
      </w:r>
      <w:r w:rsidR="00092266">
        <w:rPr>
          <w:rFonts w:asciiTheme="majorBidi" w:hAnsiTheme="majorBidi" w:cstheme="majorBidi"/>
          <w:sz w:val="24"/>
          <w:szCs w:val="24"/>
        </w:rPr>
        <w:t>s</w:t>
      </w:r>
      <w:r w:rsidRPr="00CD0329">
        <w:rPr>
          <w:rFonts w:asciiTheme="majorBidi" w:hAnsiTheme="majorBidi" w:cstheme="majorBidi"/>
          <w:sz w:val="24"/>
          <w:szCs w:val="24"/>
        </w:rPr>
        <w:t xml:space="preserve"> listed the following suggestions as the main suggestions for further research </w:t>
      </w:r>
      <w:r w:rsidR="006F0B5B">
        <w:rPr>
          <w:rFonts w:asciiTheme="majorBidi" w:hAnsiTheme="majorBidi" w:cstheme="majorBidi"/>
          <w:sz w:val="24"/>
          <w:szCs w:val="24"/>
        </w:rPr>
        <w:t>that</w:t>
      </w:r>
      <w:r w:rsidRPr="00CD0329">
        <w:rPr>
          <w:rFonts w:asciiTheme="majorBidi" w:hAnsiTheme="majorBidi" w:cstheme="majorBidi"/>
          <w:sz w:val="24"/>
          <w:szCs w:val="24"/>
        </w:rPr>
        <w:t xml:space="preserve"> could be done by other researchers around the world:</w:t>
      </w:r>
    </w:p>
    <w:p w:rsidR="0095554A" w:rsidRPr="00CD0329" w:rsidRDefault="0095554A" w:rsidP="0095554A">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4"/>
          <w:szCs w:val="24"/>
        </w:rPr>
      </w:pPr>
      <w:r w:rsidRPr="00CD0329">
        <w:rPr>
          <w:rFonts w:asciiTheme="majorBidi" w:hAnsiTheme="majorBidi" w:cstheme="majorBidi"/>
          <w:sz w:val="24"/>
          <w:szCs w:val="24"/>
        </w:rPr>
        <w:t>The current study was done in Iran. Therefore, the researcher suggests doing it in an ESL situation and other countries since it might have a different result.</w:t>
      </w:r>
    </w:p>
    <w:p w:rsidR="0095554A" w:rsidRPr="00CD0329" w:rsidRDefault="0095554A" w:rsidP="0095554A">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4"/>
          <w:szCs w:val="24"/>
        </w:rPr>
      </w:pPr>
      <w:r w:rsidRPr="00CD0329">
        <w:rPr>
          <w:rFonts w:asciiTheme="majorBidi" w:hAnsiTheme="majorBidi" w:cstheme="majorBidi"/>
          <w:sz w:val="24"/>
          <w:szCs w:val="24"/>
        </w:rPr>
        <w:t>The researcher suggests doing more research on the ICN model and Triple Needs Theory (TNT) in various contexts and countries.</w:t>
      </w:r>
    </w:p>
    <w:p w:rsidR="0095554A" w:rsidRPr="00CD0329" w:rsidRDefault="0095554A" w:rsidP="0095554A">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4"/>
          <w:szCs w:val="24"/>
        </w:rPr>
      </w:pPr>
      <w:r w:rsidRPr="00CD0329">
        <w:rPr>
          <w:rFonts w:asciiTheme="majorBidi" w:hAnsiTheme="majorBidi" w:cstheme="majorBidi"/>
          <w:sz w:val="24"/>
          <w:szCs w:val="24"/>
        </w:rPr>
        <w:t>The researcher suggests doing miscellaneous studies about how to teach and assess the needs of the ICN model in a different context.</w:t>
      </w:r>
    </w:p>
    <w:p w:rsidR="002D798D" w:rsidRPr="002D798D" w:rsidRDefault="0095554A" w:rsidP="002D798D">
      <w:pPr>
        <w:pStyle w:val="ListParagraph"/>
        <w:numPr>
          <w:ilvl w:val="0"/>
          <w:numId w:val="8"/>
        </w:numPr>
        <w:autoSpaceDE w:val="0"/>
        <w:autoSpaceDN w:val="0"/>
        <w:bidi w:val="0"/>
        <w:adjustRightInd w:val="0"/>
        <w:spacing w:after="0" w:line="360" w:lineRule="auto"/>
        <w:jc w:val="both"/>
        <w:rPr>
          <w:rFonts w:asciiTheme="majorBidi" w:hAnsiTheme="majorBidi" w:cstheme="majorBidi"/>
          <w:b/>
          <w:bCs/>
          <w:sz w:val="24"/>
          <w:szCs w:val="24"/>
        </w:rPr>
      </w:pPr>
      <w:r w:rsidRPr="00CD0329">
        <w:rPr>
          <w:rFonts w:asciiTheme="majorBidi" w:hAnsiTheme="majorBidi" w:cstheme="majorBidi"/>
          <w:sz w:val="24"/>
          <w:szCs w:val="24"/>
        </w:rPr>
        <w:t>The researcher suggests investigating the effect of each sub-component of these needs in the ICN model. For example, to what extent willingness to communicate as a subcomponent of linguistic need could improve the quality and effectiveness of intercultural relations?</w:t>
      </w:r>
      <w:r w:rsidR="00E366E2">
        <w:rPr>
          <w:rFonts w:asciiTheme="majorBidi" w:hAnsiTheme="majorBidi" w:cstheme="majorBidi"/>
          <w:sz w:val="24"/>
          <w:szCs w:val="24"/>
        </w:rPr>
        <w:t xml:space="preserve">    </w:t>
      </w:r>
      <w:r w:rsidR="002D798D">
        <w:rPr>
          <w:rFonts w:asciiTheme="majorBidi" w:hAnsiTheme="majorBidi" w:cstheme="majorBidi"/>
          <w:sz w:val="24"/>
          <w:szCs w:val="24"/>
        </w:rPr>
        <w:t xml:space="preserve"> </w:t>
      </w:r>
    </w:p>
    <w:p w:rsidR="002D798D" w:rsidRDefault="002D798D" w:rsidP="002D798D">
      <w:pPr>
        <w:autoSpaceDE w:val="0"/>
        <w:autoSpaceDN w:val="0"/>
        <w:adjustRightInd w:val="0"/>
        <w:spacing w:after="0" w:line="360" w:lineRule="auto"/>
        <w:jc w:val="both"/>
        <w:rPr>
          <w:rStyle w:val="fontstyle01"/>
          <w:rFonts w:asciiTheme="majorBidi" w:hAnsiTheme="majorBidi" w:cstheme="majorBidi"/>
          <w:b/>
          <w:bCs/>
        </w:rPr>
      </w:pPr>
    </w:p>
    <w:p w:rsidR="00EE7172" w:rsidRDefault="00EE7172" w:rsidP="00EE7172">
      <w:pPr>
        <w:rPr>
          <w:rStyle w:val="fontstyle01"/>
          <w:rFonts w:asciiTheme="majorBidi" w:hAnsiTheme="majorBidi" w:cstheme="majorBidi"/>
          <w:b/>
          <w:bCs/>
        </w:rPr>
      </w:pPr>
    </w:p>
    <w:p w:rsidR="00EE7172" w:rsidRDefault="00EE7172" w:rsidP="00EE7172">
      <w:pPr>
        <w:rPr>
          <w:rStyle w:val="fontstyle01"/>
          <w:rFonts w:asciiTheme="majorBidi" w:hAnsiTheme="majorBidi" w:cstheme="majorBidi"/>
          <w:b/>
          <w:bCs/>
        </w:rPr>
      </w:pPr>
    </w:p>
    <w:p w:rsidR="00EE7172" w:rsidRDefault="00EE7172" w:rsidP="00EE7172">
      <w:pPr>
        <w:rPr>
          <w:rStyle w:val="fontstyle01"/>
          <w:rFonts w:asciiTheme="majorBidi" w:hAnsiTheme="majorBidi" w:cstheme="majorBidi"/>
          <w:b/>
          <w:bCs/>
        </w:rPr>
      </w:pPr>
    </w:p>
    <w:p w:rsidR="00EE7172" w:rsidRDefault="00EE7172" w:rsidP="00EE7172">
      <w:pPr>
        <w:rPr>
          <w:rStyle w:val="fontstyle01"/>
          <w:rFonts w:asciiTheme="majorBidi" w:hAnsiTheme="majorBidi" w:cstheme="majorBidi"/>
          <w:b/>
          <w:bCs/>
        </w:rPr>
      </w:pPr>
    </w:p>
    <w:p w:rsidR="004A2AC3" w:rsidRDefault="004A2AC3" w:rsidP="00EE7172">
      <w:pPr>
        <w:rPr>
          <w:rStyle w:val="fontstyle01"/>
          <w:rFonts w:asciiTheme="majorBidi" w:hAnsiTheme="majorBidi" w:cstheme="majorBidi"/>
          <w:b/>
          <w:bCs/>
        </w:rPr>
      </w:pPr>
    </w:p>
    <w:p w:rsidR="00961969" w:rsidRDefault="00961969" w:rsidP="00EE7172">
      <w:pPr>
        <w:rPr>
          <w:rStyle w:val="fontstyle01"/>
          <w:rFonts w:asciiTheme="majorBidi" w:hAnsiTheme="majorBidi" w:cstheme="majorBidi"/>
          <w:b/>
          <w:bCs/>
        </w:rPr>
      </w:pPr>
    </w:p>
    <w:p w:rsidR="00961969" w:rsidRDefault="00961969" w:rsidP="00EE7172">
      <w:pPr>
        <w:rPr>
          <w:rStyle w:val="fontstyle01"/>
          <w:rFonts w:asciiTheme="majorBidi" w:hAnsiTheme="majorBidi" w:cstheme="majorBidi"/>
          <w:b/>
          <w:bCs/>
        </w:rPr>
      </w:pPr>
    </w:p>
    <w:p w:rsidR="00961969" w:rsidRDefault="00961969" w:rsidP="00EE7172">
      <w:pPr>
        <w:rPr>
          <w:rStyle w:val="fontstyle01"/>
          <w:rFonts w:asciiTheme="majorBidi" w:hAnsiTheme="majorBidi" w:cstheme="majorBidi"/>
          <w:b/>
          <w:bCs/>
        </w:rPr>
      </w:pPr>
    </w:p>
    <w:p w:rsidR="00961969" w:rsidRDefault="00961969" w:rsidP="00EE7172">
      <w:pPr>
        <w:rPr>
          <w:rStyle w:val="fontstyle01"/>
          <w:rFonts w:asciiTheme="majorBidi" w:hAnsiTheme="majorBidi" w:cstheme="majorBidi"/>
          <w:b/>
          <w:bCs/>
        </w:rPr>
      </w:pPr>
    </w:p>
    <w:p w:rsidR="00961969" w:rsidRDefault="00961969" w:rsidP="00EE7172">
      <w:pPr>
        <w:rPr>
          <w:rStyle w:val="fontstyle01"/>
          <w:rFonts w:asciiTheme="majorBidi" w:hAnsiTheme="majorBidi" w:cstheme="majorBidi"/>
          <w:b/>
          <w:bCs/>
        </w:rPr>
      </w:pPr>
    </w:p>
    <w:p w:rsidR="00961969" w:rsidRDefault="00961969" w:rsidP="00EE7172">
      <w:pPr>
        <w:rPr>
          <w:rStyle w:val="fontstyle01"/>
          <w:rFonts w:asciiTheme="majorBidi" w:hAnsiTheme="majorBidi" w:cstheme="majorBidi"/>
          <w:b/>
          <w:bCs/>
        </w:rPr>
      </w:pPr>
    </w:p>
    <w:p w:rsidR="00AE1D00" w:rsidRPr="00EE7172" w:rsidRDefault="00AE1D00" w:rsidP="00994A5D">
      <w:pPr>
        <w:spacing w:line="276" w:lineRule="auto"/>
        <w:rPr>
          <w:rStyle w:val="fontstyle01"/>
          <w:rFonts w:asciiTheme="majorBidi" w:hAnsiTheme="majorBidi" w:cstheme="majorBidi"/>
          <w:b/>
          <w:bCs/>
        </w:rPr>
      </w:pPr>
      <w:r w:rsidRPr="002D798D">
        <w:rPr>
          <w:rStyle w:val="fontstyle01"/>
          <w:rFonts w:asciiTheme="majorBidi" w:hAnsiTheme="majorBidi" w:cstheme="majorBidi"/>
          <w:b/>
          <w:bCs/>
        </w:rPr>
        <w:t>References</w:t>
      </w:r>
    </w:p>
    <w:p w:rsidR="00ED5F12" w:rsidRDefault="00666F41" w:rsidP="00994A5D">
      <w:pPr>
        <w:spacing w:line="276" w:lineRule="auto"/>
        <w:ind w:left="720" w:hanging="720"/>
        <w:jc w:val="both"/>
        <w:rPr>
          <w:rStyle w:val="Hyperlink"/>
          <w:rFonts w:asciiTheme="majorBidi" w:hAnsiTheme="majorBidi" w:cstheme="majorBidi"/>
          <w:color w:val="auto"/>
          <w:sz w:val="24"/>
          <w:szCs w:val="24"/>
        </w:rPr>
      </w:pPr>
      <w:r w:rsidRPr="005705CA">
        <w:rPr>
          <w:rStyle w:val="fontstyle01"/>
          <w:rFonts w:asciiTheme="majorBidi" w:hAnsiTheme="majorBidi" w:cstheme="majorBidi"/>
          <w:color w:val="auto"/>
        </w:rPr>
        <w:t xml:space="preserve">Abba </w:t>
      </w:r>
      <w:proofErr w:type="spellStart"/>
      <w:r w:rsidRPr="005705CA">
        <w:rPr>
          <w:rStyle w:val="fontstyle01"/>
          <w:rFonts w:asciiTheme="majorBidi" w:hAnsiTheme="majorBidi" w:cstheme="majorBidi"/>
          <w:color w:val="auto"/>
        </w:rPr>
        <w:t>Auwalu</w:t>
      </w:r>
      <w:proofErr w:type="spellEnd"/>
      <w:r w:rsidRPr="005705CA">
        <w:rPr>
          <w:rStyle w:val="fontstyle01"/>
          <w:rFonts w:asciiTheme="majorBidi" w:hAnsiTheme="majorBidi" w:cstheme="majorBidi"/>
          <w:color w:val="auto"/>
        </w:rPr>
        <w:t xml:space="preserve">, I., </w:t>
      </w:r>
      <w:proofErr w:type="spellStart"/>
      <w:r w:rsidRPr="005705CA">
        <w:rPr>
          <w:rStyle w:val="fontstyle01"/>
          <w:rFonts w:asciiTheme="majorBidi" w:hAnsiTheme="majorBidi" w:cstheme="majorBidi"/>
          <w:color w:val="auto"/>
        </w:rPr>
        <w:t>ZaraAli-</w:t>
      </w:r>
      <w:proofErr w:type="gramStart"/>
      <w:r w:rsidRPr="005705CA">
        <w:rPr>
          <w:rStyle w:val="fontstyle01"/>
          <w:rFonts w:asciiTheme="majorBidi" w:hAnsiTheme="majorBidi" w:cstheme="majorBidi"/>
          <w:color w:val="auto"/>
        </w:rPr>
        <w:t>Garga,F</w:t>
      </w:r>
      <w:proofErr w:type="spellEnd"/>
      <w:proofErr w:type="gram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Yunusa,M</w:t>
      </w:r>
      <w:proofErr w:type="spellEnd"/>
      <w:r w:rsidRPr="005705CA">
        <w:rPr>
          <w:rStyle w:val="fontstyle01"/>
          <w:rFonts w:asciiTheme="majorBidi" w:hAnsiTheme="majorBidi" w:cstheme="majorBidi"/>
          <w:color w:val="auto"/>
        </w:rPr>
        <w:t xml:space="preserve">. (2015). Explain the meaning and theories of intercultural communication and how it promotes peace among countries of the world. </w:t>
      </w:r>
      <w:r w:rsidRPr="005705CA">
        <w:rPr>
          <w:rStyle w:val="fontstyle21"/>
          <w:rFonts w:asciiTheme="majorBidi" w:hAnsiTheme="majorBidi" w:cstheme="majorBidi"/>
          <w:color w:val="auto"/>
        </w:rPr>
        <w:t xml:space="preserve">Cultural studies. </w:t>
      </w:r>
      <w:hyperlink r:id="rId11" w:history="1">
        <w:r w:rsidRPr="005705CA">
          <w:rPr>
            <w:rStyle w:val="Hyperlink"/>
            <w:rFonts w:asciiTheme="majorBidi" w:hAnsiTheme="majorBidi" w:cstheme="majorBidi"/>
            <w:color w:val="auto"/>
            <w:sz w:val="24"/>
            <w:szCs w:val="24"/>
          </w:rPr>
          <w:t>http://dx.doi.org/10.13140/RG.2.2.14026.36806</w:t>
        </w:r>
      </w:hyperlink>
    </w:p>
    <w:p w:rsidR="00666F41" w:rsidRPr="00ED5F12" w:rsidRDefault="00666F41" w:rsidP="00994A5D">
      <w:pPr>
        <w:spacing w:line="276" w:lineRule="auto"/>
        <w:ind w:left="720" w:hanging="720"/>
        <w:jc w:val="both"/>
        <w:rPr>
          <w:rStyle w:val="fontstyle01"/>
          <w:rFonts w:asciiTheme="majorBidi" w:hAnsiTheme="majorBidi" w:cstheme="majorBidi"/>
          <w:color w:val="auto"/>
          <w:u w:val="single"/>
        </w:rPr>
      </w:pPr>
      <w:proofErr w:type="spellStart"/>
      <w:r w:rsidRPr="005705CA">
        <w:rPr>
          <w:rStyle w:val="fontstyle01"/>
          <w:rFonts w:asciiTheme="majorBidi" w:hAnsiTheme="majorBidi" w:cstheme="majorBidi"/>
          <w:color w:val="auto"/>
        </w:rPr>
        <w:t>Bagozzi</w:t>
      </w:r>
      <w:proofErr w:type="spellEnd"/>
      <w:r w:rsidRPr="005705CA">
        <w:rPr>
          <w:rStyle w:val="fontstyle01"/>
          <w:rFonts w:asciiTheme="majorBidi" w:hAnsiTheme="majorBidi" w:cstheme="majorBidi"/>
          <w:color w:val="auto"/>
        </w:rPr>
        <w:t xml:space="preserve">, R. P., </w:t>
      </w:r>
      <w:proofErr w:type="spellStart"/>
      <w:r w:rsidRPr="005705CA">
        <w:rPr>
          <w:rStyle w:val="fontstyle01"/>
          <w:rFonts w:asciiTheme="majorBidi" w:hAnsiTheme="majorBidi" w:cstheme="majorBidi"/>
          <w:color w:val="auto"/>
        </w:rPr>
        <w:t>Gopinath</w:t>
      </w:r>
      <w:proofErr w:type="spellEnd"/>
      <w:r w:rsidRPr="005705CA">
        <w:rPr>
          <w:rStyle w:val="fontstyle01"/>
          <w:rFonts w:asciiTheme="majorBidi" w:hAnsiTheme="majorBidi" w:cstheme="majorBidi"/>
          <w:color w:val="auto"/>
        </w:rPr>
        <w:t xml:space="preserve">, M., &amp; </w:t>
      </w:r>
      <w:proofErr w:type="spellStart"/>
      <w:r w:rsidRPr="005705CA">
        <w:rPr>
          <w:rStyle w:val="fontstyle01"/>
          <w:rFonts w:asciiTheme="majorBidi" w:hAnsiTheme="majorBidi" w:cstheme="majorBidi"/>
          <w:color w:val="auto"/>
        </w:rPr>
        <w:t>Nyer</w:t>
      </w:r>
      <w:proofErr w:type="spellEnd"/>
      <w:r w:rsidRPr="005705CA">
        <w:rPr>
          <w:rStyle w:val="fontstyle01"/>
          <w:rFonts w:asciiTheme="majorBidi" w:hAnsiTheme="majorBidi" w:cstheme="majorBidi"/>
          <w:color w:val="auto"/>
        </w:rPr>
        <w:t xml:space="preserve">, P. U. (1999). The role of emotions in marketing. </w:t>
      </w:r>
      <w:r w:rsidRPr="005705CA">
        <w:rPr>
          <w:rStyle w:val="fontstyle21"/>
          <w:rFonts w:asciiTheme="majorBidi" w:hAnsiTheme="majorBidi" w:cstheme="majorBidi"/>
          <w:color w:val="auto"/>
        </w:rPr>
        <w:t>Journal of the Academy of Marketing Science, 27</w:t>
      </w:r>
      <w:r w:rsidRPr="005705CA">
        <w:rPr>
          <w:rStyle w:val="fontstyle01"/>
          <w:rFonts w:asciiTheme="majorBidi" w:hAnsiTheme="majorBidi" w:cstheme="majorBidi"/>
          <w:color w:val="auto"/>
        </w:rPr>
        <w:t>, 184-206</w:t>
      </w:r>
    </w:p>
    <w:p w:rsidR="00666F41" w:rsidRPr="005705CA" w:rsidRDefault="00666F41" w:rsidP="00994A5D">
      <w:pPr>
        <w:spacing w:line="276" w:lineRule="auto"/>
        <w:ind w:left="720" w:hanging="720"/>
        <w:jc w:val="both"/>
        <w:rPr>
          <w:rFonts w:asciiTheme="majorBidi" w:hAnsiTheme="majorBidi" w:cstheme="majorBidi"/>
          <w:sz w:val="24"/>
          <w:szCs w:val="24"/>
        </w:rPr>
      </w:pPr>
      <w:r w:rsidRPr="005705CA">
        <w:rPr>
          <w:rFonts w:asciiTheme="majorBidi" w:hAnsiTheme="majorBidi" w:cstheme="majorBidi"/>
          <w:sz w:val="24"/>
          <w:szCs w:val="24"/>
        </w:rPr>
        <w:t xml:space="preserve">Byram, M. (1997). </w:t>
      </w:r>
      <w:r w:rsidRPr="005705CA">
        <w:rPr>
          <w:rFonts w:asciiTheme="majorBidi" w:hAnsiTheme="majorBidi" w:cstheme="majorBidi"/>
          <w:i/>
          <w:iCs/>
          <w:sz w:val="24"/>
          <w:szCs w:val="24"/>
        </w:rPr>
        <w:t xml:space="preserve">Teaching and assessing intercultural communicative competence. </w:t>
      </w:r>
      <w:r w:rsidRPr="005705CA">
        <w:rPr>
          <w:rFonts w:asciiTheme="majorBidi" w:hAnsiTheme="majorBidi" w:cstheme="majorBidi"/>
          <w:sz w:val="24"/>
          <w:szCs w:val="24"/>
        </w:rPr>
        <w:t>Multilingual Matters.</w:t>
      </w:r>
    </w:p>
    <w:p w:rsidR="00666F41" w:rsidRPr="00666F41"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Deardorff, D. K. (2004). </w:t>
      </w:r>
      <w:r w:rsidRPr="005705CA">
        <w:rPr>
          <w:rStyle w:val="fontstyle21"/>
          <w:rFonts w:asciiTheme="majorBidi" w:hAnsiTheme="majorBidi" w:cstheme="majorBidi"/>
          <w:color w:val="auto"/>
        </w:rPr>
        <w:t>The identification and assessment of intercultural competence as a student outcome of international education at institutions of higher education in the United States</w:t>
      </w:r>
      <w:r w:rsidRPr="005705CA">
        <w:rPr>
          <w:rStyle w:val="fontstyle01"/>
          <w:rFonts w:asciiTheme="majorBidi" w:hAnsiTheme="majorBidi" w:cstheme="majorBidi"/>
          <w:color w:val="auto"/>
        </w:rPr>
        <w:t>. Unpublished dissertation, North Carolina State University, Raleigh.</w:t>
      </w:r>
    </w:p>
    <w:p w:rsidR="00AE1D00" w:rsidRDefault="00F908D6" w:rsidP="00994A5D">
      <w:pPr>
        <w:spacing w:line="276" w:lineRule="auto"/>
        <w:ind w:hanging="720"/>
        <w:jc w:val="both"/>
        <w:rPr>
          <w:rStyle w:val="fontstyle01"/>
          <w:rFonts w:asciiTheme="majorBidi" w:hAnsiTheme="majorBidi" w:cstheme="majorBidi"/>
          <w:color w:val="auto"/>
        </w:rPr>
      </w:pPr>
      <w:r>
        <w:rPr>
          <w:rStyle w:val="fontstyle01"/>
          <w:rFonts w:asciiTheme="majorBidi" w:hAnsiTheme="majorBidi" w:cstheme="majorBidi"/>
        </w:rPr>
        <w:t xml:space="preserve">   </w:t>
      </w:r>
      <w:r w:rsidR="00666F41">
        <w:rPr>
          <w:rStyle w:val="fontstyle01"/>
          <w:rFonts w:asciiTheme="majorBidi" w:hAnsiTheme="majorBidi" w:cstheme="majorBidi"/>
        </w:rPr>
        <w:t xml:space="preserve">      </w:t>
      </w:r>
      <w:r>
        <w:rPr>
          <w:rStyle w:val="fontstyle01"/>
          <w:rFonts w:asciiTheme="majorBidi" w:hAnsiTheme="majorBidi" w:cstheme="majorBidi"/>
        </w:rPr>
        <w:t xml:space="preserve">  </w:t>
      </w:r>
      <w:r w:rsidR="00AE1D00" w:rsidRPr="005705CA">
        <w:rPr>
          <w:rStyle w:val="fontstyle01"/>
          <w:rFonts w:asciiTheme="majorBidi" w:hAnsiTheme="majorBidi" w:cstheme="majorBidi"/>
          <w:color w:val="auto"/>
        </w:rPr>
        <w:t xml:space="preserve">Deardorff, D. K. (2006). Identification and assessment of intercultural competence as a student outcome of internationalization. </w:t>
      </w:r>
      <w:r w:rsidR="00AE1D00" w:rsidRPr="005705CA">
        <w:rPr>
          <w:rStyle w:val="fontstyle21"/>
          <w:rFonts w:asciiTheme="majorBidi" w:hAnsiTheme="majorBidi" w:cstheme="majorBidi"/>
          <w:color w:val="auto"/>
        </w:rPr>
        <w:t>Journal of Studies in International Education</w:t>
      </w:r>
      <w:r w:rsidR="00AE1D00" w:rsidRPr="005705CA">
        <w:rPr>
          <w:rStyle w:val="fontstyle01"/>
          <w:rFonts w:asciiTheme="majorBidi" w:hAnsiTheme="majorBidi" w:cstheme="majorBidi"/>
          <w:color w:val="auto"/>
        </w:rPr>
        <w:t xml:space="preserve">, </w:t>
      </w:r>
      <w:r w:rsidR="00AE1D00" w:rsidRPr="005705CA">
        <w:rPr>
          <w:rStyle w:val="fontstyle21"/>
          <w:rFonts w:asciiTheme="majorBidi" w:hAnsiTheme="majorBidi" w:cstheme="majorBidi"/>
          <w:color w:val="auto"/>
        </w:rPr>
        <w:t xml:space="preserve">10(3), </w:t>
      </w:r>
      <w:r w:rsidR="00AE1D00" w:rsidRPr="005705CA">
        <w:rPr>
          <w:rStyle w:val="fontstyle01"/>
          <w:rFonts w:asciiTheme="majorBidi" w:hAnsiTheme="majorBidi" w:cstheme="majorBidi"/>
          <w:color w:val="auto"/>
        </w:rPr>
        <w:t>241- 266.</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Diaz-Rico, L. (2009). </w:t>
      </w:r>
      <w:r w:rsidRPr="005705CA">
        <w:rPr>
          <w:rStyle w:val="fontstyle21"/>
          <w:rFonts w:asciiTheme="majorBidi" w:hAnsiTheme="majorBidi" w:cstheme="majorBidi"/>
          <w:color w:val="auto"/>
        </w:rPr>
        <w:t>Teaching English Learners</w:t>
      </w:r>
      <w:r w:rsidRPr="005705CA">
        <w:rPr>
          <w:rStyle w:val="fontstyle01"/>
          <w:rFonts w:asciiTheme="majorBidi" w:hAnsiTheme="majorBidi" w:cstheme="majorBidi"/>
          <w:color w:val="auto"/>
        </w:rPr>
        <w:t>. Pearson.</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Fantini (2006). Exploring and Assessing Intercultural Competence.</w:t>
      </w:r>
    </w:p>
    <w:p w:rsidR="00666F41"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Gil, D. G. (2013). </w:t>
      </w:r>
      <w:r w:rsidRPr="005705CA">
        <w:rPr>
          <w:rStyle w:val="fontstyle21"/>
          <w:rFonts w:asciiTheme="majorBidi" w:hAnsiTheme="majorBidi" w:cstheme="majorBidi"/>
          <w:color w:val="auto"/>
        </w:rPr>
        <w:t xml:space="preserve">Confronting injustice and oppression: Concepts and strategies for social workers. </w:t>
      </w:r>
      <w:r w:rsidRPr="005705CA">
        <w:rPr>
          <w:rStyle w:val="fontstyle01"/>
          <w:rFonts w:asciiTheme="majorBidi" w:hAnsiTheme="majorBidi" w:cstheme="majorBidi"/>
          <w:color w:val="auto"/>
        </w:rPr>
        <w:t>Columbia University Press</w:t>
      </w:r>
    </w:p>
    <w:p w:rsidR="002F09DC" w:rsidRDefault="002F09DC" w:rsidP="00994A5D">
      <w:pPr>
        <w:spacing w:line="276" w:lineRule="auto"/>
        <w:ind w:left="720" w:hanging="720"/>
        <w:jc w:val="both"/>
        <w:rPr>
          <w:rStyle w:val="fontstyle01"/>
        </w:rPr>
      </w:pPr>
      <w:r>
        <w:rPr>
          <w:rStyle w:val="fontstyle01"/>
        </w:rPr>
        <w:t xml:space="preserve">Ghorbani, V., &amp; Dowlatabadi, H. (2023). "The role of “instruction” in the development of intercultural communication among Iranian language teachers". </w:t>
      </w:r>
      <w:r>
        <w:rPr>
          <w:rStyle w:val="fontstyle21"/>
        </w:rPr>
        <w:t>Research in English Language Pedagogy</w:t>
      </w:r>
      <w:r>
        <w:rPr>
          <w:rStyle w:val="fontstyle01"/>
        </w:rPr>
        <w:t>, 11(2), pp. 192-220. DOI: 10.30486/relp.2023.1979330.1437</w:t>
      </w:r>
    </w:p>
    <w:p w:rsidR="002F09DC" w:rsidRDefault="002F09DC" w:rsidP="00994A5D">
      <w:pPr>
        <w:spacing w:line="276" w:lineRule="auto"/>
        <w:ind w:left="720" w:hanging="720"/>
        <w:jc w:val="both"/>
        <w:rPr>
          <w:rStyle w:val="fontstyle01"/>
        </w:rPr>
      </w:pPr>
      <w:r>
        <w:rPr>
          <w:rStyle w:val="fontstyle01"/>
        </w:rPr>
        <w:t xml:space="preserve">Ghorbani, V., &amp; Dowlatabadi, H. R. (2023). "Examining the Role of Language, Emotion, and Culture as Three Basic Needs in Intercultural Communication Based on Iranian Language Teachers' Viewpoints". </w:t>
      </w:r>
      <w:r>
        <w:rPr>
          <w:rStyle w:val="fontstyle21"/>
        </w:rPr>
        <w:t>Journal</w:t>
      </w:r>
      <w:r>
        <w:rPr>
          <w:rStyle w:val="fontstyle21"/>
          <w:i w:val="0"/>
          <w:iCs w:val="0"/>
        </w:rPr>
        <w:t xml:space="preserve"> </w:t>
      </w:r>
      <w:r>
        <w:rPr>
          <w:rStyle w:val="fontstyle21"/>
        </w:rPr>
        <w:t>of English Language Teaching and Learning</w:t>
      </w:r>
      <w:r>
        <w:rPr>
          <w:rStyle w:val="fontstyle01"/>
        </w:rPr>
        <w:t>, 15(32), 104-125. DOI: 10.22034/elt.2023.57251.2549</w:t>
      </w:r>
    </w:p>
    <w:p w:rsidR="00D13B2A" w:rsidRDefault="0035095F" w:rsidP="00994A5D">
      <w:pPr>
        <w:spacing w:line="276" w:lineRule="auto"/>
        <w:ind w:left="720" w:hanging="720"/>
        <w:jc w:val="both"/>
        <w:rPr>
          <w:rStyle w:val="fontstyle01"/>
          <w:rFonts w:asciiTheme="majorBidi" w:hAnsiTheme="majorBidi" w:cstheme="majorBidi"/>
        </w:rPr>
      </w:pPr>
      <w:r w:rsidRPr="0035095F">
        <w:rPr>
          <w:rStyle w:val="fontstyle01"/>
          <w:rFonts w:asciiTheme="majorBidi" w:hAnsiTheme="majorBidi" w:cstheme="majorBidi"/>
        </w:rPr>
        <w:lastRenderedPageBreak/>
        <w:t>Ghorbani, V</w:t>
      </w:r>
      <w:r>
        <w:rPr>
          <w:rStyle w:val="fontstyle01"/>
          <w:rFonts w:asciiTheme="majorBidi" w:hAnsiTheme="majorBidi" w:cstheme="majorBidi"/>
        </w:rPr>
        <w:t>.</w:t>
      </w:r>
      <w:r w:rsidRPr="0035095F">
        <w:rPr>
          <w:rStyle w:val="fontstyle01"/>
          <w:rFonts w:asciiTheme="majorBidi" w:hAnsiTheme="majorBidi" w:cstheme="majorBidi"/>
        </w:rPr>
        <w:t xml:space="preserve"> &amp; Dowlatabadi, H. (2023). Pinpointing the Miscellaneous Causes and Reasons of Failure in Intercultural Communications from Iranian Teachers' Viewpoints. JELP Journal of English Language and Pedagogy. 16. 244-268. 10.30495/jal.2023.1995744.1519.</w:t>
      </w:r>
    </w:p>
    <w:p w:rsidR="00122FC5" w:rsidRPr="00122FC5" w:rsidRDefault="00122FC5" w:rsidP="00994A5D">
      <w:pPr>
        <w:spacing w:line="276" w:lineRule="auto"/>
        <w:ind w:left="720" w:hanging="720"/>
        <w:jc w:val="both"/>
        <w:rPr>
          <w:rStyle w:val="fontstyle01"/>
          <w:rFonts w:asciiTheme="majorBidi" w:hAnsiTheme="majorBidi" w:cstheme="majorBidi"/>
          <w:color w:val="auto"/>
        </w:rPr>
      </w:pPr>
      <w:r w:rsidRPr="00CA0CCF">
        <w:rPr>
          <w:rFonts w:asciiTheme="majorBidi" w:hAnsiTheme="majorBidi" w:cstheme="majorBidi"/>
          <w:color w:val="000000"/>
          <w:sz w:val="24"/>
          <w:szCs w:val="24"/>
          <w:shd w:val="clear" w:color="auto" w:fill="FFFFFF"/>
        </w:rPr>
        <w:t>Ghorbani V, Dowlatabadi H. (2024). Investigating The Role an</w:t>
      </w:r>
      <w:r>
        <w:rPr>
          <w:rFonts w:asciiTheme="majorBidi" w:hAnsiTheme="majorBidi" w:cstheme="majorBidi"/>
          <w:color w:val="000000"/>
          <w:sz w:val="24"/>
          <w:szCs w:val="24"/>
          <w:shd w:val="clear" w:color="auto" w:fill="FFFFFF"/>
        </w:rPr>
        <w:t xml:space="preserve">d Position of Linguistic Needs, </w:t>
      </w:r>
      <w:r w:rsidRPr="00CA0CCF">
        <w:rPr>
          <w:rFonts w:asciiTheme="majorBidi" w:hAnsiTheme="majorBidi" w:cstheme="majorBidi"/>
          <w:color w:val="000000"/>
          <w:sz w:val="24"/>
          <w:szCs w:val="24"/>
          <w:shd w:val="clear" w:color="auto" w:fill="FFFFFF"/>
        </w:rPr>
        <w:t>Affective Needs, And Cultural Needs in Intercultural Communication: A Mixed M</w:t>
      </w:r>
      <w:r>
        <w:rPr>
          <w:rFonts w:asciiTheme="majorBidi" w:hAnsiTheme="majorBidi" w:cstheme="majorBidi"/>
          <w:color w:val="000000"/>
          <w:sz w:val="24"/>
          <w:szCs w:val="24"/>
          <w:shd w:val="clear" w:color="auto" w:fill="FFFFFF"/>
        </w:rPr>
        <w:t xml:space="preserve">ethods Study </w:t>
      </w:r>
      <w:r w:rsidRPr="00CA0CCF">
        <w:rPr>
          <w:rFonts w:asciiTheme="majorBidi" w:hAnsiTheme="majorBidi" w:cstheme="majorBidi"/>
          <w:color w:val="000000"/>
          <w:sz w:val="24"/>
          <w:szCs w:val="24"/>
          <w:shd w:val="clear" w:color="auto" w:fill="FFFFFF"/>
        </w:rPr>
        <w:t>[In English]. </w:t>
      </w:r>
      <w:r w:rsidRPr="00CA0CCF">
        <w:rPr>
          <w:rStyle w:val="Emphasis"/>
          <w:rFonts w:asciiTheme="majorBidi" w:hAnsiTheme="majorBidi" w:cstheme="majorBidi"/>
          <w:color w:val="000000"/>
          <w:sz w:val="24"/>
          <w:szCs w:val="24"/>
          <w:bdr w:val="none" w:sz="0" w:space="0" w:color="auto" w:frame="1"/>
          <w:shd w:val="clear" w:color="auto" w:fill="FFFFFF"/>
        </w:rPr>
        <w:t>JSAL</w:t>
      </w:r>
      <w:r w:rsidRPr="00CA0CCF">
        <w:rPr>
          <w:rFonts w:asciiTheme="majorBidi" w:hAnsiTheme="majorBidi" w:cstheme="majorBidi"/>
          <w:color w:val="000000"/>
          <w:sz w:val="24"/>
          <w:szCs w:val="24"/>
          <w:shd w:val="clear" w:color="auto" w:fill="FFFFFF"/>
        </w:rPr>
        <w:t>. </w:t>
      </w:r>
      <w:r w:rsidRPr="00CA0CCF">
        <w:rPr>
          <w:rStyle w:val="Emphasis"/>
          <w:rFonts w:asciiTheme="majorBidi" w:hAnsiTheme="majorBidi" w:cstheme="majorBidi"/>
          <w:color w:val="000000"/>
          <w:sz w:val="24"/>
          <w:szCs w:val="24"/>
          <w:bdr w:val="none" w:sz="0" w:space="0" w:color="auto" w:frame="1"/>
          <w:shd w:val="clear" w:color="auto" w:fill="FFFFFF"/>
        </w:rPr>
        <w:t>7</w:t>
      </w:r>
      <w:r w:rsidRPr="00CA0CCF">
        <w:rPr>
          <w:rFonts w:asciiTheme="majorBidi" w:hAnsiTheme="majorBidi" w:cstheme="majorBidi"/>
          <w:color w:val="000000"/>
          <w:sz w:val="24"/>
          <w:szCs w:val="24"/>
          <w:bdr w:val="none" w:sz="0" w:space="0" w:color="auto" w:frame="1"/>
          <w:shd w:val="clear" w:color="auto" w:fill="FFFFFF"/>
        </w:rPr>
        <w:t>(2)</w:t>
      </w:r>
      <w:r w:rsidRPr="00CA0CCF">
        <w:rPr>
          <w:rFonts w:asciiTheme="majorBidi" w:hAnsiTheme="majorBidi" w:cstheme="majorBidi"/>
          <w:color w:val="000000"/>
          <w:sz w:val="24"/>
          <w:szCs w:val="24"/>
          <w:shd w:val="clear" w:color="auto" w:fill="FFFFFF"/>
        </w:rPr>
        <w:t>, 139-161.</w:t>
      </w:r>
      <w:r>
        <w:rPr>
          <w:rFonts w:asciiTheme="majorBidi" w:hAnsiTheme="majorBidi" w:cstheme="majorBidi"/>
          <w:color w:val="000000"/>
          <w:sz w:val="24"/>
          <w:szCs w:val="24"/>
        </w:rPr>
        <w:t xml:space="preserve"> </w:t>
      </w:r>
      <w:r w:rsidRPr="00CA0CCF">
        <w:rPr>
          <w:rFonts w:asciiTheme="majorBidi" w:hAnsiTheme="majorBidi" w:cstheme="majorBidi"/>
          <w:color w:val="000000"/>
          <w:sz w:val="24"/>
          <w:szCs w:val="24"/>
          <w:shd w:val="clear" w:color="auto" w:fill="FFFFFF"/>
        </w:rPr>
        <w:t>URL: </w:t>
      </w:r>
      <w:hyperlink r:id="rId12" w:history="1">
        <w:r w:rsidRPr="00CA0CCF">
          <w:rPr>
            <w:rStyle w:val="Hyperlink"/>
            <w:rFonts w:asciiTheme="majorBidi" w:hAnsiTheme="majorBidi" w:cstheme="majorBidi"/>
            <w:color w:val="000000"/>
            <w:sz w:val="24"/>
            <w:szCs w:val="24"/>
            <w:bdr w:val="none" w:sz="0" w:space="0" w:color="auto" w:frame="1"/>
            <w:shd w:val="clear" w:color="auto" w:fill="FFFFFF"/>
          </w:rPr>
          <w:t>http://jsal.ierf.ir/article-1-128-en.html</w:t>
        </w:r>
      </w:hyperlink>
      <w:r w:rsidRPr="00CA0CCF">
        <w:rPr>
          <w:rFonts w:asciiTheme="majorBidi" w:hAnsiTheme="majorBidi" w:cstheme="majorBidi"/>
          <w:sz w:val="24"/>
          <w:szCs w:val="24"/>
        </w:rPr>
        <w:t xml:space="preserve"> </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rPr>
        <w:t>Jackson</w:t>
      </w:r>
      <w:r w:rsidRPr="005705CA">
        <w:rPr>
          <w:rStyle w:val="fontstyle01"/>
          <w:rFonts w:asciiTheme="majorBidi" w:hAnsiTheme="majorBidi" w:cstheme="majorBidi"/>
          <w:color w:val="auto"/>
        </w:rPr>
        <w:t xml:space="preserve">, J., (2014). </w:t>
      </w:r>
      <w:r w:rsidRPr="005705CA">
        <w:rPr>
          <w:rStyle w:val="fontstyle21"/>
          <w:rFonts w:asciiTheme="majorBidi" w:hAnsiTheme="majorBidi" w:cstheme="majorBidi"/>
          <w:color w:val="auto"/>
        </w:rPr>
        <w:t>Introducing Language and Intercultural Communication</w:t>
      </w:r>
      <w:r w:rsidRPr="005705CA">
        <w:rPr>
          <w:rStyle w:val="fontstyle01"/>
          <w:rFonts w:asciiTheme="majorBidi" w:hAnsiTheme="majorBidi" w:cstheme="majorBidi"/>
          <w:color w:val="auto"/>
        </w:rPr>
        <w:t>. Routledge</w:t>
      </w:r>
    </w:p>
    <w:p w:rsidR="00666F41" w:rsidRPr="005705CA" w:rsidRDefault="00666F41" w:rsidP="00994A5D">
      <w:pPr>
        <w:spacing w:line="276" w:lineRule="auto"/>
        <w:ind w:left="720" w:hanging="720"/>
        <w:jc w:val="both"/>
        <w:rPr>
          <w:rStyle w:val="fontstyle21"/>
          <w:rFonts w:asciiTheme="majorBidi" w:hAnsiTheme="majorBidi" w:cstheme="majorBidi"/>
          <w:color w:val="auto"/>
        </w:rPr>
      </w:pPr>
      <w:r w:rsidRPr="005705CA">
        <w:rPr>
          <w:rStyle w:val="fontstyle01"/>
          <w:rFonts w:asciiTheme="majorBidi" w:hAnsiTheme="majorBidi" w:cstheme="majorBidi"/>
          <w:color w:val="auto"/>
        </w:rPr>
        <w:t xml:space="preserve">Jie, F. (2010). A study on pragmatic failure in cross-cultural communication. </w:t>
      </w:r>
      <w:r w:rsidRPr="005705CA">
        <w:rPr>
          <w:rStyle w:val="fontstyle21"/>
          <w:rFonts w:asciiTheme="majorBidi" w:hAnsiTheme="majorBidi" w:cstheme="majorBidi"/>
          <w:color w:val="auto"/>
        </w:rPr>
        <w:t>Sino-US English Teaching, ISSN 1539-8072, USA</w:t>
      </w:r>
    </w:p>
    <w:p w:rsidR="00666F41"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Judith, N.M., and Thomas, K.N., (2007</w:t>
      </w:r>
      <w:r w:rsidRPr="005705CA">
        <w:rPr>
          <w:rStyle w:val="fontstyle21"/>
          <w:rFonts w:asciiTheme="majorBidi" w:hAnsiTheme="majorBidi" w:cstheme="majorBidi"/>
          <w:color w:val="auto"/>
        </w:rPr>
        <w:t xml:space="preserve">). Intercultural Communication in Context. </w:t>
      </w:r>
      <w:r w:rsidRPr="005705CA">
        <w:rPr>
          <w:rStyle w:val="fontstyle01"/>
          <w:rFonts w:asciiTheme="majorBidi" w:hAnsiTheme="majorBidi" w:cstheme="majorBidi"/>
          <w:color w:val="auto"/>
        </w:rPr>
        <w:t>McGraw Hills, Boston, USA.</w:t>
      </w:r>
    </w:p>
    <w:p w:rsidR="00666F41" w:rsidRPr="00666F41" w:rsidRDefault="00666F41" w:rsidP="00994A5D">
      <w:pPr>
        <w:spacing w:line="276" w:lineRule="auto"/>
        <w:ind w:left="720" w:hanging="720"/>
        <w:jc w:val="both"/>
        <w:rPr>
          <w:rStyle w:val="fontstyle01"/>
          <w:rFonts w:asciiTheme="majorBidi" w:hAnsiTheme="majorBidi" w:cstheme="majorBidi"/>
          <w:color w:val="auto"/>
          <w:u w:val="single"/>
        </w:rPr>
      </w:pPr>
      <w:r w:rsidRPr="005705CA">
        <w:rPr>
          <w:rStyle w:val="fontstyle01"/>
          <w:rFonts w:asciiTheme="majorBidi" w:hAnsiTheme="majorBidi" w:cstheme="majorBidi"/>
          <w:color w:val="auto"/>
        </w:rPr>
        <w:t xml:space="preserve">Kazykhankyzy, L. (2019). Developing and validating a scale to measure Turkish and Kazakhstani ELT pre-service teachers‟ intercultural communicative competence. </w:t>
      </w:r>
      <w:r w:rsidRPr="005705CA">
        <w:rPr>
          <w:rStyle w:val="fontstyle21"/>
          <w:rFonts w:asciiTheme="majorBidi" w:hAnsiTheme="majorBidi" w:cstheme="majorBidi"/>
          <w:color w:val="auto"/>
        </w:rPr>
        <w:t>International Journal of Instruction, 12(1</w:t>
      </w:r>
      <w:r w:rsidRPr="005705CA">
        <w:rPr>
          <w:rStyle w:val="fontstyle01"/>
          <w:rFonts w:asciiTheme="majorBidi" w:hAnsiTheme="majorBidi" w:cstheme="majorBidi"/>
          <w:color w:val="auto"/>
        </w:rPr>
        <w:t xml:space="preserve">), 931-946. </w:t>
      </w:r>
      <w:hyperlink r:id="rId13" w:history="1">
        <w:r w:rsidRPr="005705CA">
          <w:rPr>
            <w:rStyle w:val="Hyperlink"/>
            <w:rFonts w:asciiTheme="majorBidi" w:hAnsiTheme="majorBidi" w:cstheme="majorBidi"/>
            <w:color w:val="auto"/>
            <w:sz w:val="24"/>
            <w:szCs w:val="24"/>
          </w:rPr>
          <w:t>http://dx.doi.org/10.29333/iji.2019.12160a</w:t>
        </w:r>
      </w:hyperlink>
      <w:r>
        <w:rPr>
          <w:rStyle w:val="Hyperlink"/>
          <w:rFonts w:asciiTheme="majorBidi" w:hAnsiTheme="majorBidi" w:cstheme="majorBidi"/>
          <w:color w:val="auto"/>
          <w:sz w:val="24"/>
          <w:szCs w:val="24"/>
        </w:rPr>
        <w:t xml:space="preserve">  </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proofErr w:type="spellStart"/>
      <w:r w:rsidRPr="005705CA">
        <w:rPr>
          <w:rStyle w:val="fontstyle01"/>
          <w:rFonts w:asciiTheme="majorBidi" w:hAnsiTheme="majorBidi" w:cstheme="majorBidi"/>
        </w:rPr>
        <w:t>Kramsch</w:t>
      </w:r>
      <w:proofErr w:type="spellEnd"/>
      <w:r w:rsidRPr="005705CA">
        <w:rPr>
          <w:rStyle w:val="fontstyle01"/>
          <w:rFonts w:asciiTheme="majorBidi" w:hAnsiTheme="majorBidi" w:cstheme="majorBidi"/>
          <w:color w:val="auto"/>
        </w:rPr>
        <w:t xml:space="preserve">, C. (2013). Culture in foreign language teaching. </w:t>
      </w:r>
      <w:r w:rsidRPr="005705CA">
        <w:rPr>
          <w:rStyle w:val="fontstyle21"/>
          <w:rFonts w:asciiTheme="majorBidi" w:hAnsiTheme="majorBidi" w:cstheme="majorBidi"/>
          <w:color w:val="auto"/>
        </w:rPr>
        <w:t xml:space="preserve">Iranian Journal of Language Teaching Research 1(1), </w:t>
      </w:r>
      <w:r w:rsidRPr="005705CA">
        <w:rPr>
          <w:rStyle w:val="fontstyle01"/>
          <w:rFonts w:asciiTheme="majorBidi" w:hAnsiTheme="majorBidi" w:cstheme="majorBidi"/>
          <w:color w:val="auto"/>
        </w:rPr>
        <w:t>57-78. University of California at Berkeley, US</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proofErr w:type="spellStart"/>
      <w:r w:rsidRPr="005705CA">
        <w:rPr>
          <w:rStyle w:val="fontstyle01"/>
          <w:rFonts w:asciiTheme="majorBidi" w:hAnsiTheme="majorBidi" w:cstheme="majorBidi"/>
          <w:color w:val="auto"/>
        </w:rPr>
        <w:t>Lauring</w:t>
      </w:r>
      <w:proofErr w:type="spellEnd"/>
      <w:r w:rsidRPr="005705CA">
        <w:rPr>
          <w:rStyle w:val="fontstyle01"/>
          <w:rFonts w:asciiTheme="majorBidi" w:hAnsiTheme="majorBidi" w:cstheme="majorBidi"/>
          <w:color w:val="auto"/>
        </w:rPr>
        <w:t xml:space="preserve">, J. (2011). "Intercultural Organizational Communication: The Social Organizing of Interaction in International Encounters". </w:t>
      </w:r>
      <w:r w:rsidRPr="005705CA">
        <w:rPr>
          <w:rStyle w:val="fontstyle21"/>
          <w:rFonts w:asciiTheme="majorBidi" w:hAnsiTheme="majorBidi" w:cstheme="majorBidi"/>
          <w:color w:val="auto"/>
        </w:rPr>
        <w:t xml:space="preserve">Journal of Business Communication, 48 (3), </w:t>
      </w:r>
      <w:r w:rsidRPr="005705CA">
        <w:rPr>
          <w:rStyle w:val="fontstyle01"/>
          <w:rFonts w:asciiTheme="majorBidi" w:hAnsiTheme="majorBidi" w:cstheme="majorBidi"/>
          <w:color w:val="auto"/>
        </w:rPr>
        <w:t>231–5.</w:t>
      </w:r>
    </w:p>
    <w:p w:rsidR="00AE1D00" w:rsidRDefault="00AE1D00" w:rsidP="00994A5D">
      <w:pPr>
        <w:spacing w:line="276" w:lineRule="auto"/>
        <w:ind w:left="720" w:hanging="720"/>
        <w:jc w:val="both"/>
        <w:rPr>
          <w:rStyle w:val="fontstyle21"/>
          <w:rFonts w:asciiTheme="majorBidi" w:hAnsiTheme="majorBidi" w:cstheme="majorBidi"/>
          <w:color w:val="auto"/>
        </w:rPr>
      </w:pPr>
      <w:r w:rsidRPr="005705CA">
        <w:rPr>
          <w:rStyle w:val="fontstyle01"/>
          <w:rFonts w:asciiTheme="majorBidi" w:hAnsiTheme="majorBidi" w:cstheme="majorBidi"/>
        </w:rPr>
        <w:t>Lloyd</w:t>
      </w:r>
      <w:r w:rsidRPr="005705CA">
        <w:rPr>
          <w:rStyle w:val="fontstyle01"/>
          <w:rFonts w:asciiTheme="majorBidi" w:hAnsiTheme="majorBidi" w:cstheme="majorBidi"/>
          <w:color w:val="auto"/>
        </w:rPr>
        <w:t xml:space="preserve">, S., &amp; </w:t>
      </w:r>
      <w:proofErr w:type="spellStart"/>
      <w:r w:rsidRPr="005705CA">
        <w:rPr>
          <w:rStyle w:val="fontstyle01"/>
          <w:rFonts w:asciiTheme="majorBidi" w:hAnsiTheme="majorBidi" w:cstheme="majorBidi"/>
          <w:color w:val="auto"/>
        </w:rPr>
        <w:t>Härtel</w:t>
      </w:r>
      <w:proofErr w:type="spellEnd"/>
      <w:r w:rsidRPr="005705CA">
        <w:rPr>
          <w:rStyle w:val="fontstyle01"/>
          <w:rFonts w:asciiTheme="majorBidi" w:hAnsiTheme="majorBidi" w:cstheme="majorBidi"/>
          <w:color w:val="auto"/>
        </w:rPr>
        <w:t xml:space="preserve">, C. (2010). </w:t>
      </w:r>
      <w:r w:rsidRPr="005705CA">
        <w:rPr>
          <w:rStyle w:val="fontstyle21"/>
          <w:rFonts w:asciiTheme="majorBidi" w:hAnsiTheme="majorBidi" w:cstheme="majorBidi"/>
          <w:color w:val="auto"/>
        </w:rPr>
        <w:t>Intercultural competencies for culturally diverse work teams. Journal of Managerial Psychology, 25, 845-875.</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proofErr w:type="spellStart"/>
      <w:r w:rsidRPr="005705CA">
        <w:rPr>
          <w:rStyle w:val="fontstyle01"/>
          <w:rFonts w:asciiTheme="majorBidi" w:hAnsiTheme="majorBidi" w:cstheme="majorBidi"/>
        </w:rPr>
        <w:t>MalakloLunthu</w:t>
      </w:r>
      <w:proofErr w:type="spellEnd"/>
      <w:r w:rsidRPr="005705CA">
        <w:rPr>
          <w:rStyle w:val="fontstyle01"/>
          <w:rFonts w:asciiTheme="majorBidi" w:hAnsiTheme="majorBidi" w:cstheme="majorBidi"/>
          <w:color w:val="auto"/>
        </w:rPr>
        <w:t xml:space="preserve">, S. &amp; </w:t>
      </w:r>
      <w:proofErr w:type="spellStart"/>
      <w:r w:rsidRPr="005705CA">
        <w:rPr>
          <w:rStyle w:val="fontstyle01"/>
          <w:rFonts w:asciiTheme="majorBidi" w:hAnsiTheme="majorBidi" w:cstheme="majorBidi"/>
          <w:color w:val="auto"/>
        </w:rPr>
        <w:t>Selan</w:t>
      </w:r>
      <w:proofErr w:type="spellEnd"/>
      <w:r w:rsidRPr="005705CA">
        <w:rPr>
          <w:rStyle w:val="fontstyle01"/>
          <w:rFonts w:asciiTheme="majorBidi" w:hAnsiTheme="majorBidi" w:cstheme="majorBidi"/>
          <w:color w:val="auto"/>
        </w:rPr>
        <w:t xml:space="preserve">, P.S. (2011). Adjustment problems among international students in Malaysian private higher education institutions. </w:t>
      </w:r>
      <w:r w:rsidRPr="005705CA">
        <w:rPr>
          <w:rStyle w:val="fontstyle21"/>
          <w:rFonts w:asciiTheme="majorBidi" w:hAnsiTheme="majorBidi" w:cstheme="majorBidi"/>
          <w:color w:val="auto"/>
        </w:rPr>
        <w:t>Procedia Social and Behavioral Sciences</w:t>
      </w:r>
      <w:r w:rsidRPr="005705CA">
        <w:rPr>
          <w:rStyle w:val="fontstyle01"/>
          <w:rFonts w:asciiTheme="majorBidi" w:hAnsiTheme="majorBidi" w:cstheme="majorBidi"/>
          <w:color w:val="auto"/>
        </w:rPr>
        <w:t xml:space="preserve">. </w:t>
      </w:r>
      <w:r w:rsidRPr="005705CA">
        <w:rPr>
          <w:rStyle w:val="fontstyle21"/>
          <w:rFonts w:asciiTheme="majorBidi" w:hAnsiTheme="majorBidi" w:cstheme="majorBidi"/>
          <w:color w:val="auto"/>
        </w:rPr>
        <w:t xml:space="preserve">15(2), </w:t>
      </w:r>
      <w:r w:rsidRPr="005705CA">
        <w:rPr>
          <w:rStyle w:val="fontstyle01"/>
          <w:rFonts w:asciiTheme="majorBidi" w:hAnsiTheme="majorBidi" w:cstheme="majorBidi"/>
          <w:color w:val="auto"/>
        </w:rPr>
        <w:t>833-837</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Martin, J. N., Nakayama, T. K., &amp; Flores, L. A. (2002). A dialectical approach to intercultural communication. In </w:t>
      </w:r>
      <w:r w:rsidRPr="005705CA">
        <w:rPr>
          <w:rStyle w:val="fontstyle21"/>
          <w:rFonts w:asciiTheme="majorBidi" w:hAnsiTheme="majorBidi" w:cstheme="majorBidi"/>
          <w:color w:val="auto"/>
        </w:rPr>
        <w:t xml:space="preserve">Readings in intercultural communication </w:t>
      </w:r>
      <w:r w:rsidRPr="005705CA">
        <w:rPr>
          <w:rStyle w:val="fontstyle01"/>
          <w:rFonts w:asciiTheme="majorBidi" w:hAnsiTheme="majorBidi" w:cstheme="majorBidi"/>
          <w:color w:val="auto"/>
        </w:rPr>
        <w:t>(2nd ed.) (p. 6). Boston, MA: McGraw-Hill Companies, Inc.</w:t>
      </w:r>
    </w:p>
    <w:p w:rsidR="00666F41" w:rsidRPr="005705CA" w:rsidRDefault="00666F41"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Maslow, A. (1970). </w:t>
      </w:r>
      <w:r w:rsidRPr="005705CA">
        <w:rPr>
          <w:rStyle w:val="fontstyle21"/>
          <w:rFonts w:asciiTheme="majorBidi" w:hAnsiTheme="majorBidi" w:cstheme="majorBidi"/>
          <w:color w:val="auto"/>
        </w:rPr>
        <w:t xml:space="preserve">Motivation and personality. </w:t>
      </w:r>
      <w:r w:rsidRPr="005705CA">
        <w:rPr>
          <w:rStyle w:val="fontstyle01"/>
          <w:rFonts w:asciiTheme="majorBidi" w:hAnsiTheme="majorBidi" w:cstheme="majorBidi"/>
          <w:color w:val="auto"/>
        </w:rPr>
        <w:t>New York: Harper &amp; Row</w:t>
      </w:r>
    </w:p>
    <w:p w:rsidR="00885192" w:rsidRPr="005705CA" w:rsidRDefault="00885192"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Matsumoto, D., You S. H., &amp; </w:t>
      </w:r>
      <w:proofErr w:type="spellStart"/>
      <w:r w:rsidRPr="005705CA">
        <w:rPr>
          <w:rStyle w:val="fontstyle01"/>
          <w:rFonts w:asciiTheme="majorBidi" w:hAnsiTheme="majorBidi" w:cstheme="majorBidi"/>
          <w:color w:val="auto"/>
        </w:rPr>
        <w:t>LeRoux</w:t>
      </w:r>
      <w:proofErr w:type="spellEnd"/>
      <w:r w:rsidRPr="005705CA">
        <w:rPr>
          <w:rStyle w:val="fontstyle01"/>
          <w:rFonts w:asciiTheme="majorBidi" w:hAnsiTheme="majorBidi" w:cstheme="majorBidi"/>
          <w:color w:val="auto"/>
        </w:rPr>
        <w:t xml:space="preserve">, J. A. (2007). Emotion and intercultural adjustment. In H. </w:t>
      </w:r>
      <w:proofErr w:type="spellStart"/>
      <w:r w:rsidRPr="005705CA">
        <w:rPr>
          <w:rStyle w:val="fontstyle01"/>
          <w:rFonts w:asciiTheme="majorBidi" w:hAnsiTheme="majorBidi" w:cstheme="majorBidi"/>
          <w:color w:val="auto"/>
        </w:rPr>
        <w:t>Kotthoff</w:t>
      </w:r>
      <w:proofErr w:type="spellEnd"/>
      <w:r w:rsidRPr="005705CA">
        <w:rPr>
          <w:rStyle w:val="fontstyle01"/>
          <w:rFonts w:asciiTheme="majorBidi" w:hAnsiTheme="majorBidi" w:cstheme="majorBidi"/>
          <w:color w:val="auto"/>
        </w:rPr>
        <w:t>., &amp; H. Spencer-</w:t>
      </w:r>
      <w:proofErr w:type="spellStart"/>
      <w:r w:rsidRPr="005705CA">
        <w:rPr>
          <w:rStyle w:val="fontstyle01"/>
          <w:rFonts w:asciiTheme="majorBidi" w:hAnsiTheme="majorBidi" w:cstheme="majorBidi"/>
          <w:color w:val="auto"/>
        </w:rPr>
        <w:t>Oatey</w:t>
      </w:r>
      <w:proofErr w:type="spell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eds</w:t>
      </w:r>
      <w:proofErr w:type="spellEnd"/>
      <w:r w:rsidRPr="005705CA">
        <w:rPr>
          <w:rStyle w:val="fontstyle01"/>
          <w:rFonts w:asciiTheme="majorBidi" w:hAnsiTheme="majorBidi" w:cstheme="majorBidi"/>
          <w:color w:val="auto"/>
        </w:rPr>
        <w:t xml:space="preserve">). </w:t>
      </w:r>
      <w:r w:rsidRPr="005705CA">
        <w:rPr>
          <w:rStyle w:val="fontstyle21"/>
          <w:rFonts w:asciiTheme="majorBidi" w:hAnsiTheme="majorBidi" w:cstheme="majorBidi"/>
          <w:color w:val="auto"/>
        </w:rPr>
        <w:t>Handbook of Intercultural Communication</w:t>
      </w:r>
      <w:r w:rsidRPr="005705CA">
        <w:rPr>
          <w:rStyle w:val="fontstyle01"/>
          <w:rFonts w:asciiTheme="majorBidi" w:hAnsiTheme="majorBidi" w:cstheme="majorBidi"/>
          <w:color w:val="auto"/>
        </w:rPr>
        <w:t>, Mouton de Gruyter,77-98.</w:t>
      </w:r>
    </w:p>
    <w:p w:rsidR="00885192" w:rsidRDefault="00885192"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rPr>
        <w:t>Matsumoto</w:t>
      </w:r>
      <w:r w:rsidRPr="005705CA">
        <w:rPr>
          <w:rStyle w:val="fontstyle01"/>
          <w:rFonts w:asciiTheme="majorBidi" w:hAnsiTheme="majorBidi" w:cstheme="majorBidi"/>
          <w:color w:val="auto"/>
        </w:rPr>
        <w:t xml:space="preserve">, D. (2009). </w:t>
      </w:r>
      <w:r w:rsidRPr="005705CA">
        <w:rPr>
          <w:rStyle w:val="fontstyle21"/>
          <w:rFonts w:asciiTheme="majorBidi" w:hAnsiTheme="majorBidi" w:cstheme="majorBidi"/>
          <w:color w:val="auto"/>
        </w:rPr>
        <w:t>Cultural adaptation</w:t>
      </w:r>
      <w:r w:rsidRPr="005705CA">
        <w:rPr>
          <w:rStyle w:val="fontstyle01"/>
          <w:rFonts w:asciiTheme="majorBidi" w:hAnsiTheme="majorBidi" w:cstheme="majorBidi"/>
          <w:color w:val="auto"/>
        </w:rPr>
        <w:t>. Proceedings from the 7th Biennial DEOMI Equal Opportunity, Diversity, and Culture Research Symposium, Patrick Air Force Base, FL.</w:t>
      </w:r>
    </w:p>
    <w:p w:rsidR="00885192" w:rsidRPr="005705CA" w:rsidRDefault="00885192"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lastRenderedPageBreak/>
        <w:t xml:space="preserve">Panocova, R. (2020). </w:t>
      </w:r>
      <w:r w:rsidRPr="005705CA">
        <w:rPr>
          <w:rStyle w:val="fontstyle21"/>
          <w:rFonts w:asciiTheme="majorBidi" w:hAnsiTheme="majorBidi" w:cstheme="majorBidi"/>
          <w:color w:val="auto"/>
        </w:rPr>
        <w:t xml:space="preserve">Theories of intercultural communication. </w:t>
      </w:r>
      <w:proofErr w:type="spellStart"/>
      <w:r w:rsidRPr="005705CA">
        <w:rPr>
          <w:rStyle w:val="fontstyle01"/>
          <w:rFonts w:asciiTheme="majorBidi" w:hAnsiTheme="majorBidi" w:cstheme="majorBidi"/>
          <w:color w:val="auto"/>
        </w:rPr>
        <w:t>Univerzita</w:t>
      </w:r>
      <w:proofErr w:type="spell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Pavla</w:t>
      </w:r>
      <w:proofErr w:type="spell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Jozefa</w:t>
      </w:r>
      <w:proofErr w:type="spell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Šafárika</w:t>
      </w:r>
      <w:proofErr w:type="spellEnd"/>
      <w:r w:rsidRPr="005705CA">
        <w:rPr>
          <w:rStyle w:val="fontstyle01"/>
          <w:rFonts w:asciiTheme="majorBidi" w:hAnsiTheme="majorBidi" w:cstheme="majorBidi"/>
          <w:color w:val="auto"/>
        </w:rPr>
        <w:t xml:space="preserve"> v </w:t>
      </w:r>
      <w:proofErr w:type="spellStart"/>
      <w:r w:rsidRPr="005705CA">
        <w:rPr>
          <w:rStyle w:val="fontstyle01"/>
          <w:rFonts w:asciiTheme="majorBidi" w:hAnsiTheme="majorBidi" w:cstheme="majorBidi"/>
          <w:color w:val="auto"/>
        </w:rPr>
        <w:t>Košiciach</w:t>
      </w:r>
      <w:proofErr w:type="spell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Filozofická</w:t>
      </w:r>
      <w:proofErr w:type="spellEnd"/>
      <w:r w:rsidRPr="005705CA">
        <w:rPr>
          <w:rStyle w:val="fontstyle01"/>
          <w:rFonts w:asciiTheme="majorBidi" w:hAnsiTheme="majorBidi" w:cstheme="majorBidi"/>
          <w:color w:val="auto"/>
        </w:rPr>
        <w:t xml:space="preserve"> </w:t>
      </w:r>
      <w:proofErr w:type="spellStart"/>
      <w:r w:rsidRPr="005705CA">
        <w:rPr>
          <w:rStyle w:val="fontstyle01"/>
          <w:rFonts w:asciiTheme="majorBidi" w:hAnsiTheme="majorBidi" w:cstheme="majorBidi"/>
          <w:color w:val="auto"/>
        </w:rPr>
        <w:t>fakulta</w:t>
      </w:r>
      <w:proofErr w:type="spellEnd"/>
    </w:p>
    <w:p w:rsidR="00885192" w:rsidRPr="005705CA" w:rsidRDefault="00885192"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Reid, P. A. (2010). </w:t>
      </w:r>
      <w:r w:rsidRPr="005705CA">
        <w:rPr>
          <w:rStyle w:val="fontstyle21"/>
          <w:rFonts w:asciiTheme="majorBidi" w:hAnsiTheme="majorBidi" w:cstheme="majorBidi"/>
          <w:color w:val="auto"/>
        </w:rPr>
        <w:t>The role of emotional abilities in the development of cross-cultural competence and their impact on cross-cultural adjustment and job satisfaction</w:t>
      </w:r>
      <w:r w:rsidRPr="005705CA">
        <w:rPr>
          <w:rStyle w:val="fontstyle01"/>
          <w:rFonts w:asciiTheme="majorBidi" w:hAnsiTheme="majorBidi" w:cstheme="majorBidi"/>
          <w:color w:val="auto"/>
        </w:rPr>
        <w:t>. Doctoral dissertation, Florida Institute of Technology.</w:t>
      </w:r>
    </w:p>
    <w:p w:rsidR="00666F41" w:rsidRDefault="00885192" w:rsidP="00994A5D">
      <w:pPr>
        <w:spacing w:line="276"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Sadri, H. A., &amp; </w:t>
      </w:r>
      <w:proofErr w:type="spellStart"/>
      <w:r w:rsidRPr="005705CA">
        <w:rPr>
          <w:rStyle w:val="fontstyle01"/>
          <w:rFonts w:asciiTheme="majorBidi" w:hAnsiTheme="majorBidi" w:cstheme="majorBidi"/>
          <w:color w:val="auto"/>
        </w:rPr>
        <w:t>Flammia</w:t>
      </w:r>
      <w:proofErr w:type="spellEnd"/>
      <w:r w:rsidRPr="005705CA">
        <w:rPr>
          <w:rStyle w:val="fontstyle01"/>
          <w:rFonts w:asciiTheme="majorBidi" w:hAnsiTheme="majorBidi" w:cstheme="majorBidi"/>
          <w:color w:val="auto"/>
        </w:rPr>
        <w:t xml:space="preserve">, M. (2011). </w:t>
      </w:r>
      <w:r w:rsidRPr="005705CA">
        <w:rPr>
          <w:rStyle w:val="fontstyle21"/>
          <w:rFonts w:asciiTheme="majorBidi" w:hAnsiTheme="majorBidi" w:cstheme="majorBidi"/>
          <w:color w:val="auto"/>
        </w:rPr>
        <w:t>Intercultural communication: A new approach to international relations and global challenges</w:t>
      </w:r>
      <w:r w:rsidRPr="005705CA">
        <w:rPr>
          <w:rStyle w:val="fontstyle01"/>
          <w:rFonts w:asciiTheme="majorBidi" w:hAnsiTheme="majorBidi" w:cstheme="majorBidi"/>
          <w:color w:val="auto"/>
        </w:rPr>
        <w:t>. New York, NY: Continuum.</w:t>
      </w:r>
    </w:p>
    <w:p w:rsidR="00885192" w:rsidRPr="00885192" w:rsidRDefault="00885192" w:rsidP="00994A5D">
      <w:pPr>
        <w:spacing w:line="276" w:lineRule="auto"/>
        <w:ind w:left="720" w:hanging="720"/>
        <w:jc w:val="both"/>
        <w:rPr>
          <w:rStyle w:val="fontstyle01"/>
          <w:rFonts w:asciiTheme="majorBidi" w:hAnsiTheme="majorBidi" w:cstheme="majorBidi"/>
          <w:color w:val="auto"/>
          <w:shd w:val="clear" w:color="auto" w:fill="FFFFFF"/>
        </w:rPr>
      </w:pPr>
      <w:r w:rsidRPr="00685D60">
        <w:rPr>
          <w:rFonts w:asciiTheme="majorBidi" w:hAnsiTheme="majorBidi" w:cstheme="majorBidi"/>
          <w:sz w:val="24"/>
          <w:szCs w:val="24"/>
          <w:shd w:val="clear" w:color="auto" w:fill="FFFFFF"/>
        </w:rPr>
        <w:t>Saldana, J. (2015). The Coding Manual for Qualitative Researchers. Sage.</w:t>
      </w:r>
    </w:p>
    <w:p w:rsidR="00AE1D00" w:rsidRDefault="00AE1D00" w:rsidP="00193EE4">
      <w:pPr>
        <w:spacing w:line="360"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rPr>
        <w:t>Samovar</w:t>
      </w:r>
      <w:r w:rsidRPr="005705CA">
        <w:rPr>
          <w:rStyle w:val="fontstyle01"/>
          <w:rFonts w:asciiTheme="majorBidi" w:hAnsiTheme="majorBidi" w:cstheme="majorBidi"/>
          <w:color w:val="auto"/>
        </w:rPr>
        <w:t xml:space="preserve">, L. A., Porter, R. E. &amp; McDaniel, E. R. (2007). </w:t>
      </w:r>
      <w:r w:rsidRPr="005705CA">
        <w:rPr>
          <w:rStyle w:val="fontstyle21"/>
          <w:rFonts w:asciiTheme="majorBidi" w:hAnsiTheme="majorBidi" w:cstheme="majorBidi"/>
          <w:color w:val="auto"/>
        </w:rPr>
        <w:t>Communication between cultures</w:t>
      </w:r>
      <w:r w:rsidRPr="005705CA">
        <w:rPr>
          <w:rStyle w:val="fontstyle01"/>
          <w:rFonts w:asciiTheme="majorBidi" w:hAnsiTheme="majorBidi" w:cstheme="majorBidi"/>
          <w:color w:val="auto"/>
        </w:rPr>
        <w:t xml:space="preserve">. (6th edition). Thomson Learning, </w:t>
      </w:r>
      <w:proofErr w:type="spellStart"/>
      <w:r w:rsidRPr="005705CA">
        <w:rPr>
          <w:rStyle w:val="fontstyle01"/>
          <w:rFonts w:asciiTheme="majorBidi" w:hAnsiTheme="majorBidi" w:cstheme="majorBidi"/>
          <w:color w:val="auto"/>
        </w:rPr>
        <w:t>Inc</w:t>
      </w:r>
      <w:proofErr w:type="spellEnd"/>
    </w:p>
    <w:p w:rsidR="00885192" w:rsidRPr="005705CA" w:rsidRDefault="00885192" w:rsidP="00193EE4">
      <w:pPr>
        <w:spacing w:line="360"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 xml:space="preserve">Sengupta, S.S. (2011). Growth in Human Motivation: Beyond Maslow. </w:t>
      </w:r>
      <w:r w:rsidRPr="005705CA">
        <w:rPr>
          <w:rStyle w:val="fontstyle21"/>
          <w:rFonts w:asciiTheme="majorBidi" w:hAnsiTheme="majorBidi" w:cstheme="majorBidi"/>
          <w:color w:val="auto"/>
        </w:rPr>
        <w:t xml:space="preserve">The Indian Journal of Industrial Relations, 47, </w:t>
      </w:r>
      <w:r w:rsidRPr="005705CA">
        <w:rPr>
          <w:rStyle w:val="fontstyle01"/>
          <w:rFonts w:asciiTheme="majorBidi" w:hAnsiTheme="majorBidi" w:cstheme="majorBidi"/>
          <w:color w:val="auto"/>
        </w:rPr>
        <w:t>102-116.</w:t>
      </w:r>
    </w:p>
    <w:p w:rsidR="00885192" w:rsidRDefault="00885192" w:rsidP="00193EE4">
      <w:pPr>
        <w:spacing w:line="360" w:lineRule="auto"/>
        <w:ind w:left="720" w:hanging="720"/>
        <w:jc w:val="both"/>
        <w:rPr>
          <w:rStyle w:val="Hyperlink"/>
          <w:rFonts w:asciiTheme="majorBidi" w:hAnsiTheme="majorBidi" w:cstheme="majorBidi"/>
          <w:color w:val="auto"/>
          <w:sz w:val="24"/>
          <w:szCs w:val="24"/>
          <w:shd w:val="clear" w:color="auto" w:fill="FFFFFF"/>
        </w:rPr>
      </w:pPr>
      <w:r w:rsidRPr="005705CA">
        <w:rPr>
          <w:rFonts w:asciiTheme="majorBidi" w:hAnsiTheme="majorBidi" w:cstheme="majorBidi"/>
          <w:sz w:val="24"/>
          <w:szCs w:val="24"/>
          <w:shd w:val="clear" w:color="auto" w:fill="FFFFFF"/>
        </w:rPr>
        <w:t xml:space="preserve">Suanet, I., &amp; Van De </w:t>
      </w:r>
      <w:proofErr w:type="spellStart"/>
      <w:r w:rsidRPr="005705CA">
        <w:rPr>
          <w:rFonts w:asciiTheme="majorBidi" w:hAnsiTheme="majorBidi" w:cstheme="majorBidi"/>
          <w:sz w:val="24"/>
          <w:szCs w:val="24"/>
          <w:shd w:val="clear" w:color="auto" w:fill="FFFFFF"/>
        </w:rPr>
        <w:t>Vijver</w:t>
      </w:r>
      <w:proofErr w:type="spellEnd"/>
      <w:r w:rsidRPr="005705CA">
        <w:rPr>
          <w:rFonts w:asciiTheme="majorBidi" w:hAnsiTheme="majorBidi" w:cstheme="majorBidi"/>
          <w:sz w:val="24"/>
          <w:szCs w:val="24"/>
          <w:shd w:val="clear" w:color="auto" w:fill="FFFFFF"/>
        </w:rPr>
        <w:t>, F. J. R. (2009). Perceived cultural distance and acculturation among exchange students in Russia. </w:t>
      </w:r>
      <w:r w:rsidRPr="005705CA">
        <w:rPr>
          <w:rStyle w:val="Emphasis"/>
          <w:rFonts w:asciiTheme="majorBidi" w:hAnsiTheme="majorBidi" w:cstheme="majorBidi"/>
          <w:sz w:val="24"/>
          <w:szCs w:val="24"/>
          <w:shd w:val="clear" w:color="auto" w:fill="FFFFFF"/>
        </w:rPr>
        <w:t>Journal of Community &amp; Applied Social Psychology, 19</w:t>
      </w:r>
      <w:r w:rsidRPr="005705CA">
        <w:rPr>
          <w:rFonts w:asciiTheme="majorBidi" w:hAnsiTheme="majorBidi" w:cstheme="majorBidi"/>
          <w:sz w:val="24"/>
          <w:szCs w:val="24"/>
          <w:shd w:val="clear" w:color="auto" w:fill="FFFFFF"/>
        </w:rPr>
        <w:t>(3), 182–197. </w:t>
      </w:r>
      <w:hyperlink r:id="rId14" w:tgtFrame="_blank" w:history="1">
        <w:r w:rsidRPr="005705CA">
          <w:rPr>
            <w:rStyle w:val="Hyperlink"/>
            <w:rFonts w:asciiTheme="majorBidi" w:hAnsiTheme="majorBidi" w:cstheme="majorBidi"/>
            <w:color w:val="auto"/>
            <w:sz w:val="24"/>
            <w:szCs w:val="24"/>
            <w:shd w:val="clear" w:color="auto" w:fill="FFFFFF"/>
          </w:rPr>
          <w:t>https://doi.org/10.1002/casp.989</w:t>
        </w:r>
      </w:hyperlink>
    </w:p>
    <w:p w:rsidR="00885192" w:rsidRPr="005705CA" w:rsidRDefault="00885192" w:rsidP="00193EE4">
      <w:pPr>
        <w:spacing w:line="360" w:lineRule="auto"/>
        <w:ind w:left="720" w:hanging="720"/>
        <w:jc w:val="both"/>
        <w:rPr>
          <w:rStyle w:val="fontstyle01"/>
          <w:rFonts w:asciiTheme="majorBidi" w:hAnsiTheme="majorBidi" w:cstheme="majorBidi"/>
          <w:color w:val="auto"/>
        </w:rPr>
      </w:pPr>
      <w:proofErr w:type="spellStart"/>
      <w:r w:rsidRPr="005705CA">
        <w:rPr>
          <w:rStyle w:val="fontstyle01"/>
          <w:rFonts w:asciiTheme="majorBidi" w:hAnsiTheme="majorBidi" w:cstheme="majorBidi"/>
          <w:color w:val="auto"/>
        </w:rPr>
        <w:t>Tenzer</w:t>
      </w:r>
      <w:proofErr w:type="spellEnd"/>
      <w:r w:rsidRPr="005705CA">
        <w:rPr>
          <w:rStyle w:val="fontstyle01"/>
          <w:rFonts w:asciiTheme="majorBidi" w:hAnsiTheme="majorBidi" w:cstheme="majorBidi"/>
          <w:color w:val="auto"/>
        </w:rPr>
        <w:t xml:space="preserve">, H., </w:t>
      </w:r>
      <w:proofErr w:type="spellStart"/>
      <w:r w:rsidRPr="005705CA">
        <w:rPr>
          <w:rStyle w:val="fontstyle01"/>
          <w:rFonts w:asciiTheme="majorBidi" w:hAnsiTheme="majorBidi" w:cstheme="majorBidi"/>
          <w:color w:val="auto"/>
        </w:rPr>
        <w:t>Pudelko</w:t>
      </w:r>
      <w:proofErr w:type="spellEnd"/>
      <w:r w:rsidRPr="005705CA">
        <w:rPr>
          <w:rStyle w:val="fontstyle01"/>
          <w:rFonts w:asciiTheme="majorBidi" w:hAnsiTheme="majorBidi" w:cstheme="majorBidi"/>
          <w:color w:val="auto"/>
        </w:rPr>
        <w:t xml:space="preserve">, M., &amp; </w:t>
      </w:r>
      <w:proofErr w:type="spellStart"/>
      <w:r w:rsidRPr="005705CA">
        <w:rPr>
          <w:rStyle w:val="fontstyle01"/>
          <w:rFonts w:asciiTheme="majorBidi" w:hAnsiTheme="majorBidi" w:cstheme="majorBidi"/>
          <w:color w:val="auto"/>
        </w:rPr>
        <w:t>Harzing</w:t>
      </w:r>
      <w:proofErr w:type="spellEnd"/>
      <w:r w:rsidRPr="005705CA">
        <w:rPr>
          <w:rStyle w:val="fontstyle01"/>
          <w:rFonts w:asciiTheme="majorBidi" w:hAnsiTheme="majorBidi" w:cstheme="majorBidi"/>
          <w:color w:val="auto"/>
        </w:rPr>
        <w:t xml:space="preserve">, A-W. (2014). The impact of language barriers on trust formation in multinational teams. </w:t>
      </w:r>
      <w:r w:rsidRPr="005705CA">
        <w:rPr>
          <w:rStyle w:val="fontstyle21"/>
          <w:rFonts w:asciiTheme="majorBidi" w:hAnsiTheme="majorBidi" w:cstheme="majorBidi"/>
          <w:color w:val="auto"/>
        </w:rPr>
        <w:t xml:space="preserve">Journal of International Business Studies, 45, </w:t>
      </w:r>
      <w:r w:rsidRPr="005705CA">
        <w:rPr>
          <w:rStyle w:val="fontstyle01"/>
          <w:rFonts w:asciiTheme="majorBidi" w:hAnsiTheme="majorBidi" w:cstheme="majorBidi"/>
          <w:color w:val="auto"/>
        </w:rPr>
        <w:t>508- 535.</w:t>
      </w:r>
    </w:p>
    <w:p w:rsidR="00885192" w:rsidRDefault="00885192" w:rsidP="00193EE4">
      <w:pPr>
        <w:spacing w:line="360" w:lineRule="auto"/>
        <w:ind w:left="720" w:hanging="720"/>
        <w:jc w:val="both"/>
        <w:rPr>
          <w:rStyle w:val="fontstyle01"/>
          <w:rFonts w:asciiTheme="majorBidi" w:hAnsiTheme="majorBidi" w:cstheme="majorBidi"/>
          <w:color w:val="auto"/>
        </w:rPr>
      </w:pPr>
      <w:proofErr w:type="spellStart"/>
      <w:r w:rsidRPr="005705CA">
        <w:rPr>
          <w:rStyle w:val="fontstyle01"/>
          <w:rFonts w:asciiTheme="majorBidi" w:hAnsiTheme="majorBidi" w:cstheme="majorBidi"/>
          <w:color w:val="auto"/>
        </w:rPr>
        <w:t>Tenzer</w:t>
      </w:r>
      <w:proofErr w:type="spellEnd"/>
      <w:r w:rsidRPr="005705CA">
        <w:rPr>
          <w:rStyle w:val="fontstyle01"/>
          <w:rFonts w:asciiTheme="majorBidi" w:hAnsiTheme="majorBidi" w:cstheme="majorBidi"/>
          <w:color w:val="auto"/>
        </w:rPr>
        <w:t xml:space="preserve">, H. </w:t>
      </w:r>
      <w:proofErr w:type="spellStart"/>
      <w:r w:rsidRPr="005705CA">
        <w:rPr>
          <w:rStyle w:val="fontstyle01"/>
          <w:rFonts w:asciiTheme="majorBidi" w:hAnsiTheme="majorBidi" w:cstheme="majorBidi"/>
          <w:color w:val="auto"/>
        </w:rPr>
        <w:t>Pudelko</w:t>
      </w:r>
      <w:proofErr w:type="spellEnd"/>
      <w:r w:rsidRPr="005705CA">
        <w:rPr>
          <w:rStyle w:val="fontstyle01"/>
          <w:rFonts w:asciiTheme="majorBidi" w:hAnsiTheme="majorBidi" w:cstheme="majorBidi"/>
          <w:color w:val="auto"/>
        </w:rPr>
        <w:t xml:space="preserve">, M. (2015). Leading across language barriers: Managing language induced emotions in multinational teams. </w:t>
      </w:r>
      <w:r w:rsidRPr="005705CA">
        <w:rPr>
          <w:rStyle w:val="fontstyle21"/>
          <w:rFonts w:asciiTheme="majorBidi" w:hAnsiTheme="majorBidi" w:cstheme="majorBidi"/>
          <w:color w:val="auto"/>
        </w:rPr>
        <w:t>The Leadership Quarterly,26 (4),</w:t>
      </w:r>
      <w:r w:rsidRPr="005705CA">
        <w:rPr>
          <w:rStyle w:val="fontstyle01"/>
          <w:rFonts w:asciiTheme="majorBidi" w:hAnsiTheme="majorBidi" w:cstheme="majorBidi"/>
          <w:color w:val="auto"/>
        </w:rPr>
        <w:t>606-625.</w:t>
      </w:r>
    </w:p>
    <w:p w:rsidR="00ED5F12" w:rsidRDefault="00885192" w:rsidP="00193EE4">
      <w:pPr>
        <w:spacing w:line="360" w:lineRule="auto"/>
        <w:ind w:left="720" w:hanging="720"/>
        <w:jc w:val="both"/>
        <w:rPr>
          <w:rStyle w:val="fontstyle01"/>
          <w:rFonts w:asciiTheme="majorBidi" w:hAnsiTheme="majorBidi" w:cstheme="majorBidi"/>
          <w:color w:val="auto"/>
        </w:rPr>
      </w:pPr>
      <w:r w:rsidRPr="005705CA">
        <w:rPr>
          <w:rStyle w:val="fontstyle01"/>
          <w:rFonts w:asciiTheme="majorBidi" w:hAnsiTheme="majorBidi" w:cstheme="majorBidi"/>
          <w:color w:val="auto"/>
        </w:rPr>
        <w:t>Ting-Toomey, S., &amp;</w:t>
      </w:r>
      <w:proofErr w:type="spellStart"/>
      <w:r w:rsidRPr="005705CA">
        <w:rPr>
          <w:rStyle w:val="fontstyle01"/>
          <w:rFonts w:asciiTheme="majorBidi" w:hAnsiTheme="majorBidi" w:cstheme="majorBidi"/>
          <w:color w:val="auto"/>
        </w:rPr>
        <w:t>Kurogi</w:t>
      </w:r>
      <w:proofErr w:type="spellEnd"/>
      <w:r w:rsidRPr="005705CA">
        <w:rPr>
          <w:rStyle w:val="fontstyle01"/>
          <w:rFonts w:asciiTheme="majorBidi" w:hAnsiTheme="majorBidi" w:cstheme="majorBidi"/>
          <w:color w:val="auto"/>
        </w:rPr>
        <w:t xml:space="preserve">, A. (1998). </w:t>
      </w:r>
      <w:proofErr w:type="spellStart"/>
      <w:r w:rsidRPr="005705CA">
        <w:rPr>
          <w:rStyle w:val="fontstyle01"/>
          <w:rFonts w:asciiTheme="majorBidi" w:hAnsiTheme="majorBidi" w:cstheme="majorBidi"/>
          <w:color w:val="auto"/>
        </w:rPr>
        <w:t>Facework</w:t>
      </w:r>
      <w:proofErr w:type="spellEnd"/>
      <w:r w:rsidRPr="005705CA">
        <w:rPr>
          <w:rStyle w:val="fontstyle01"/>
          <w:rFonts w:asciiTheme="majorBidi" w:hAnsiTheme="majorBidi" w:cstheme="majorBidi"/>
          <w:color w:val="auto"/>
        </w:rPr>
        <w:t xml:space="preserve"> competence in intercultural conflict: An updated face-negotiation theory. </w:t>
      </w:r>
      <w:r w:rsidRPr="005705CA">
        <w:rPr>
          <w:rStyle w:val="fontstyle21"/>
          <w:rFonts w:asciiTheme="majorBidi" w:hAnsiTheme="majorBidi" w:cstheme="majorBidi"/>
          <w:color w:val="auto"/>
        </w:rPr>
        <w:t xml:space="preserve">International Journal of Intercultural Relations, 22, </w:t>
      </w:r>
      <w:r w:rsidRPr="005705CA">
        <w:rPr>
          <w:rStyle w:val="fontstyle01"/>
          <w:rFonts w:asciiTheme="majorBidi" w:hAnsiTheme="majorBidi" w:cstheme="majorBidi"/>
          <w:color w:val="auto"/>
        </w:rPr>
        <w:t>187–225.</w:t>
      </w:r>
    </w:p>
    <w:p w:rsidR="00885192" w:rsidRPr="005705CA" w:rsidRDefault="00885192" w:rsidP="00193EE4">
      <w:pPr>
        <w:spacing w:line="360" w:lineRule="auto"/>
        <w:ind w:left="720" w:hanging="720"/>
        <w:jc w:val="both"/>
        <w:rPr>
          <w:rStyle w:val="fontstyle01"/>
          <w:rFonts w:asciiTheme="majorBidi" w:hAnsiTheme="majorBidi" w:cstheme="majorBidi"/>
          <w:color w:val="auto"/>
        </w:rPr>
      </w:pPr>
      <w:proofErr w:type="spellStart"/>
      <w:r w:rsidRPr="005705CA">
        <w:rPr>
          <w:rStyle w:val="fontstyle01"/>
          <w:rFonts w:asciiTheme="majorBidi" w:hAnsiTheme="majorBidi" w:cstheme="majorBidi"/>
          <w:color w:val="auto"/>
        </w:rPr>
        <w:t>Vaara</w:t>
      </w:r>
      <w:proofErr w:type="spellEnd"/>
      <w:r w:rsidRPr="005705CA">
        <w:rPr>
          <w:rStyle w:val="fontstyle01"/>
          <w:rFonts w:asciiTheme="majorBidi" w:hAnsiTheme="majorBidi" w:cstheme="majorBidi"/>
          <w:color w:val="auto"/>
        </w:rPr>
        <w:t xml:space="preserve">, E., </w:t>
      </w:r>
      <w:proofErr w:type="spellStart"/>
      <w:r w:rsidRPr="005705CA">
        <w:rPr>
          <w:rStyle w:val="fontstyle01"/>
          <w:rFonts w:asciiTheme="majorBidi" w:hAnsiTheme="majorBidi" w:cstheme="majorBidi"/>
          <w:color w:val="auto"/>
        </w:rPr>
        <w:t>Tienari</w:t>
      </w:r>
      <w:proofErr w:type="spellEnd"/>
      <w:r w:rsidRPr="005705CA">
        <w:rPr>
          <w:rStyle w:val="fontstyle01"/>
          <w:rFonts w:asciiTheme="majorBidi" w:hAnsiTheme="majorBidi" w:cstheme="majorBidi"/>
          <w:color w:val="auto"/>
        </w:rPr>
        <w:t xml:space="preserve">, J., </w:t>
      </w:r>
      <w:proofErr w:type="spellStart"/>
      <w:r w:rsidRPr="005705CA">
        <w:rPr>
          <w:rStyle w:val="fontstyle01"/>
          <w:rFonts w:asciiTheme="majorBidi" w:hAnsiTheme="majorBidi" w:cstheme="majorBidi"/>
          <w:color w:val="auto"/>
        </w:rPr>
        <w:t>Piekkari</w:t>
      </w:r>
      <w:proofErr w:type="spellEnd"/>
      <w:r w:rsidRPr="005705CA">
        <w:rPr>
          <w:rStyle w:val="fontstyle01"/>
          <w:rFonts w:asciiTheme="majorBidi" w:hAnsiTheme="majorBidi" w:cstheme="majorBidi"/>
          <w:color w:val="auto"/>
        </w:rPr>
        <w:t xml:space="preserve">, R., &amp; </w:t>
      </w:r>
      <w:proofErr w:type="spellStart"/>
      <w:r w:rsidRPr="005705CA">
        <w:rPr>
          <w:rStyle w:val="fontstyle01"/>
          <w:rFonts w:asciiTheme="majorBidi" w:hAnsiTheme="majorBidi" w:cstheme="majorBidi"/>
          <w:color w:val="auto"/>
        </w:rPr>
        <w:t>Santti</w:t>
      </w:r>
      <w:proofErr w:type="spellEnd"/>
      <w:r w:rsidRPr="005705CA">
        <w:rPr>
          <w:rStyle w:val="fontstyle01"/>
          <w:rFonts w:asciiTheme="majorBidi" w:hAnsiTheme="majorBidi" w:cstheme="majorBidi"/>
          <w:color w:val="auto"/>
        </w:rPr>
        <w:t xml:space="preserve">, R. (2005). Language and the circuits of power in merging multinational corporations. </w:t>
      </w:r>
      <w:r w:rsidRPr="005705CA">
        <w:rPr>
          <w:rStyle w:val="fontstyle21"/>
          <w:rFonts w:asciiTheme="majorBidi" w:hAnsiTheme="majorBidi" w:cstheme="majorBidi"/>
          <w:color w:val="auto"/>
        </w:rPr>
        <w:t>Journal of Management Studies, 42</w:t>
      </w:r>
      <w:r w:rsidRPr="005705CA">
        <w:rPr>
          <w:rStyle w:val="fontstyle01"/>
          <w:rFonts w:asciiTheme="majorBidi" w:hAnsiTheme="majorBidi" w:cstheme="majorBidi"/>
          <w:color w:val="auto"/>
        </w:rPr>
        <w:t>, 595-623.</w:t>
      </w:r>
    </w:p>
    <w:p w:rsidR="00551AA8" w:rsidRPr="007E1FBC" w:rsidRDefault="00AE1D00" w:rsidP="00193EE4">
      <w:pPr>
        <w:spacing w:line="360" w:lineRule="auto"/>
        <w:ind w:left="720" w:hanging="720"/>
        <w:jc w:val="both"/>
        <w:rPr>
          <w:rStyle w:val="Hyperlink"/>
          <w:rFonts w:asciiTheme="majorBidi" w:hAnsiTheme="majorBidi" w:cstheme="majorBidi"/>
          <w:color w:val="auto"/>
          <w:sz w:val="24"/>
          <w:szCs w:val="24"/>
          <w:u w:val="none"/>
        </w:rPr>
      </w:pPr>
      <w:r w:rsidRPr="005705CA">
        <w:rPr>
          <w:rStyle w:val="fontstyle01"/>
          <w:rFonts w:asciiTheme="majorBidi" w:hAnsiTheme="majorBidi" w:cstheme="majorBidi"/>
          <w:color w:val="auto"/>
        </w:rPr>
        <w:t xml:space="preserve">Zhang, </w:t>
      </w:r>
      <w:proofErr w:type="spellStart"/>
      <w:r w:rsidRPr="005705CA">
        <w:rPr>
          <w:rStyle w:val="fontstyle01"/>
          <w:rFonts w:asciiTheme="majorBidi" w:hAnsiTheme="majorBidi" w:cstheme="majorBidi"/>
          <w:color w:val="auto"/>
        </w:rPr>
        <w:t>Xiaochi</w:t>
      </w:r>
      <w:proofErr w:type="spellEnd"/>
      <w:r w:rsidRPr="005705CA">
        <w:rPr>
          <w:rStyle w:val="fontstyle01"/>
          <w:rFonts w:asciiTheme="majorBidi" w:hAnsiTheme="majorBidi" w:cstheme="majorBidi"/>
          <w:color w:val="auto"/>
        </w:rPr>
        <w:t xml:space="preserve"> &amp; Zhang, </w:t>
      </w:r>
      <w:proofErr w:type="spellStart"/>
      <w:r w:rsidRPr="005705CA">
        <w:rPr>
          <w:rStyle w:val="fontstyle01"/>
          <w:rFonts w:asciiTheme="majorBidi" w:hAnsiTheme="majorBidi" w:cstheme="majorBidi"/>
          <w:color w:val="auto"/>
        </w:rPr>
        <w:t>Jinjing</w:t>
      </w:r>
      <w:proofErr w:type="spellEnd"/>
      <w:r w:rsidRPr="005705CA">
        <w:rPr>
          <w:rStyle w:val="fontstyle01"/>
          <w:rFonts w:asciiTheme="majorBidi" w:hAnsiTheme="majorBidi" w:cstheme="majorBidi"/>
          <w:color w:val="auto"/>
        </w:rPr>
        <w:t xml:space="preserve">. (2015). English Language Teaching and Intercultural Communication Competence. </w:t>
      </w:r>
      <w:r w:rsidRPr="005705CA">
        <w:rPr>
          <w:rStyle w:val="fontstyle21"/>
          <w:rFonts w:asciiTheme="majorBidi" w:hAnsiTheme="majorBidi" w:cstheme="majorBidi"/>
          <w:color w:val="auto"/>
        </w:rPr>
        <w:t>International Journal for Innovation Education</w:t>
      </w:r>
      <w:bookmarkStart w:id="0" w:name="_GoBack"/>
      <w:bookmarkEnd w:id="0"/>
      <w:r w:rsidRPr="005705CA">
        <w:rPr>
          <w:rStyle w:val="fontstyle21"/>
          <w:rFonts w:asciiTheme="majorBidi" w:hAnsiTheme="majorBidi" w:cstheme="majorBidi"/>
          <w:color w:val="auto"/>
        </w:rPr>
        <w:t xml:space="preserve"> and Research. 3, </w:t>
      </w:r>
      <w:r w:rsidR="007E1FBC">
        <w:rPr>
          <w:rStyle w:val="fontstyle01"/>
          <w:rFonts w:asciiTheme="majorBidi" w:hAnsiTheme="majorBidi" w:cstheme="majorBidi"/>
          <w:color w:val="auto"/>
        </w:rPr>
        <w:t>55-59.</w:t>
      </w:r>
      <w:r w:rsidR="00E34609">
        <w:rPr>
          <w:rStyle w:val="fontstyle01"/>
          <w:rFonts w:asciiTheme="majorBidi" w:hAnsiTheme="majorBidi" w:cstheme="majorBidi"/>
          <w:color w:val="auto"/>
        </w:rPr>
        <w:t xml:space="preserve"> </w:t>
      </w:r>
    </w:p>
    <w:sectPr w:rsidR="00551AA8" w:rsidRPr="007E1FBC">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63" w:rsidRDefault="00A82A63" w:rsidP="0009306E">
      <w:pPr>
        <w:spacing w:after="0" w:line="240" w:lineRule="auto"/>
      </w:pPr>
      <w:r>
        <w:separator/>
      </w:r>
    </w:p>
  </w:endnote>
  <w:endnote w:type="continuationSeparator" w:id="0">
    <w:p w:rsidR="00A82A63" w:rsidRDefault="00A82A63" w:rsidP="00093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Roman">
    <w:altName w:val="MS Mincho"/>
    <w:panose1 w:val="00000000000000000000"/>
    <w:charset w:val="80"/>
    <w:family w:val="auto"/>
    <w:notTrueType/>
    <w:pitch w:val="default"/>
    <w:sig w:usb0="00000001" w:usb1="08070000" w:usb2="00000010" w:usb3="00000000" w:csb0="00020000" w:csb1="00000000"/>
  </w:font>
  <w:font w:name="B Nazanin">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63" w:rsidRDefault="00A82A63" w:rsidP="0009306E">
      <w:pPr>
        <w:spacing w:after="0" w:line="240" w:lineRule="auto"/>
      </w:pPr>
      <w:r>
        <w:separator/>
      </w:r>
    </w:p>
  </w:footnote>
  <w:footnote w:type="continuationSeparator" w:id="0">
    <w:p w:rsidR="00A82A63" w:rsidRDefault="00A82A63" w:rsidP="00093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556177"/>
      <w:docPartObj>
        <w:docPartGallery w:val="Page Numbers (Top of Page)"/>
        <w:docPartUnique/>
      </w:docPartObj>
    </w:sdtPr>
    <w:sdtEndPr>
      <w:rPr>
        <w:noProof/>
      </w:rPr>
    </w:sdtEndPr>
    <w:sdtContent>
      <w:p w:rsidR="002A5209" w:rsidRDefault="002A5209">
        <w:pPr>
          <w:pStyle w:val="Header"/>
          <w:jc w:val="right"/>
        </w:pPr>
        <w:r>
          <w:fldChar w:fldCharType="begin"/>
        </w:r>
        <w:r>
          <w:instrText xml:space="preserve"> PAGE   \* MERGEFORMAT </w:instrText>
        </w:r>
        <w:r>
          <w:fldChar w:fldCharType="separate"/>
        </w:r>
        <w:r w:rsidR="00850DF7">
          <w:rPr>
            <w:noProof/>
          </w:rPr>
          <w:t>26</w:t>
        </w:r>
        <w:r>
          <w:rPr>
            <w:noProof/>
          </w:rPr>
          <w:fldChar w:fldCharType="end"/>
        </w:r>
      </w:p>
    </w:sdtContent>
  </w:sdt>
  <w:p w:rsidR="002A5209" w:rsidRDefault="002A520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07B2"/>
    <w:multiLevelType w:val="hybridMultilevel"/>
    <w:tmpl w:val="291EAD6A"/>
    <w:lvl w:ilvl="0" w:tplc="DC5A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C7561"/>
    <w:multiLevelType w:val="hybridMultilevel"/>
    <w:tmpl w:val="ABFC51F8"/>
    <w:lvl w:ilvl="0" w:tplc="E7DEC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B126C"/>
    <w:multiLevelType w:val="hybridMultilevel"/>
    <w:tmpl w:val="FDE255C2"/>
    <w:lvl w:ilvl="0" w:tplc="9FB0BE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030192"/>
    <w:multiLevelType w:val="hybridMultilevel"/>
    <w:tmpl w:val="62F4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F5FF6"/>
    <w:multiLevelType w:val="hybridMultilevel"/>
    <w:tmpl w:val="62F4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004D4"/>
    <w:multiLevelType w:val="hybridMultilevel"/>
    <w:tmpl w:val="18026C46"/>
    <w:lvl w:ilvl="0" w:tplc="21B0B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4A772F"/>
    <w:multiLevelType w:val="hybridMultilevel"/>
    <w:tmpl w:val="9EB29E8C"/>
    <w:lvl w:ilvl="0" w:tplc="0C6C114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DE2961"/>
    <w:multiLevelType w:val="hybridMultilevel"/>
    <w:tmpl w:val="52AE6D38"/>
    <w:lvl w:ilvl="0" w:tplc="EC646D20">
      <w:start w:val="1"/>
      <w:numFmt w:val="decimal"/>
      <w:lvlText w:val="%1."/>
      <w:lvlJc w:val="left"/>
      <w:pPr>
        <w:ind w:left="502"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243"/>
    <w:rsid w:val="0000011B"/>
    <w:rsid w:val="00010441"/>
    <w:rsid w:val="000118A0"/>
    <w:rsid w:val="000127DA"/>
    <w:rsid w:val="0001684D"/>
    <w:rsid w:val="00017FC0"/>
    <w:rsid w:val="000272D5"/>
    <w:rsid w:val="00043E49"/>
    <w:rsid w:val="00045638"/>
    <w:rsid w:val="000461E6"/>
    <w:rsid w:val="000469BD"/>
    <w:rsid w:val="0004753E"/>
    <w:rsid w:val="00060118"/>
    <w:rsid w:val="00061A04"/>
    <w:rsid w:val="00070879"/>
    <w:rsid w:val="0007284F"/>
    <w:rsid w:val="000803DE"/>
    <w:rsid w:val="00081354"/>
    <w:rsid w:val="00083C20"/>
    <w:rsid w:val="000878DA"/>
    <w:rsid w:val="00092266"/>
    <w:rsid w:val="0009306E"/>
    <w:rsid w:val="000976C1"/>
    <w:rsid w:val="000A0C68"/>
    <w:rsid w:val="000A5F3A"/>
    <w:rsid w:val="000A6C82"/>
    <w:rsid w:val="000B11A8"/>
    <w:rsid w:val="000B1649"/>
    <w:rsid w:val="000B5C23"/>
    <w:rsid w:val="000C5E76"/>
    <w:rsid w:val="000E3E54"/>
    <w:rsid w:val="000F1737"/>
    <w:rsid w:val="000F2903"/>
    <w:rsid w:val="00106E88"/>
    <w:rsid w:val="001114E0"/>
    <w:rsid w:val="00111920"/>
    <w:rsid w:val="00114593"/>
    <w:rsid w:val="0011635F"/>
    <w:rsid w:val="00122FC5"/>
    <w:rsid w:val="00126182"/>
    <w:rsid w:val="00126263"/>
    <w:rsid w:val="00130243"/>
    <w:rsid w:val="00140FD2"/>
    <w:rsid w:val="00141331"/>
    <w:rsid w:val="00167377"/>
    <w:rsid w:val="00167FA6"/>
    <w:rsid w:val="001709B5"/>
    <w:rsid w:val="00171838"/>
    <w:rsid w:val="0018269D"/>
    <w:rsid w:val="00193EE4"/>
    <w:rsid w:val="00195357"/>
    <w:rsid w:val="001C07BA"/>
    <w:rsid w:val="001C21F1"/>
    <w:rsid w:val="001C526D"/>
    <w:rsid w:val="001D2530"/>
    <w:rsid w:val="001D529E"/>
    <w:rsid w:val="001E4C72"/>
    <w:rsid w:val="001F3CCF"/>
    <w:rsid w:val="002040C3"/>
    <w:rsid w:val="00204C65"/>
    <w:rsid w:val="00225AF2"/>
    <w:rsid w:val="00226638"/>
    <w:rsid w:val="00231725"/>
    <w:rsid w:val="00244939"/>
    <w:rsid w:val="00252111"/>
    <w:rsid w:val="00255DB2"/>
    <w:rsid w:val="00257D58"/>
    <w:rsid w:val="00263D38"/>
    <w:rsid w:val="00265076"/>
    <w:rsid w:val="00270876"/>
    <w:rsid w:val="00275C54"/>
    <w:rsid w:val="002816A2"/>
    <w:rsid w:val="0028292E"/>
    <w:rsid w:val="002837DF"/>
    <w:rsid w:val="00284413"/>
    <w:rsid w:val="00291D86"/>
    <w:rsid w:val="00292060"/>
    <w:rsid w:val="002A5209"/>
    <w:rsid w:val="002A54BC"/>
    <w:rsid w:val="002B0C6A"/>
    <w:rsid w:val="002B479A"/>
    <w:rsid w:val="002B7EE1"/>
    <w:rsid w:val="002C1255"/>
    <w:rsid w:val="002D3D89"/>
    <w:rsid w:val="002D798D"/>
    <w:rsid w:val="002E4F10"/>
    <w:rsid w:val="002F09DC"/>
    <w:rsid w:val="002F2ADD"/>
    <w:rsid w:val="002F5A7F"/>
    <w:rsid w:val="00317F02"/>
    <w:rsid w:val="00321DCC"/>
    <w:rsid w:val="003362C9"/>
    <w:rsid w:val="003421F9"/>
    <w:rsid w:val="0035095F"/>
    <w:rsid w:val="00371B9A"/>
    <w:rsid w:val="003763BF"/>
    <w:rsid w:val="00380A8F"/>
    <w:rsid w:val="00386DAF"/>
    <w:rsid w:val="003C06DE"/>
    <w:rsid w:val="003D24E5"/>
    <w:rsid w:val="003D3851"/>
    <w:rsid w:val="003F36A9"/>
    <w:rsid w:val="00401589"/>
    <w:rsid w:val="00402CD1"/>
    <w:rsid w:val="00405D36"/>
    <w:rsid w:val="00407D4C"/>
    <w:rsid w:val="00420648"/>
    <w:rsid w:val="00422563"/>
    <w:rsid w:val="004225E7"/>
    <w:rsid w:val="00425AEA"/>
    <w:rsid w:val="00431FEE"/>
    <w:rsid w:val="00443776"/>
    <w:rsid w:val="00452FB5"/>
    <w:rsid w:val="0045721C"/>
    <w:rsid w:val="00471E80"/>
    <w:rsid w:val="0047535E"/>
    <w:rsid w:val="00483FFF"/>
    <w:rsid w:val="004900F9"/>
    <w:rsid w:val="004933BC"/>
    <w:rsid w:val="004A2AC3"/>
    <w:rsid w:val="004B4613"/>
    <w:rsid w:val="004C7779"/>
    <w:rsid w:val="004D0BBD"/>
    <w:rsid w:val="00500BD6"/>
    <w:rsid w:val="00502B5B"/>
    <w:rsid w:val="00505E16"/>
    <w:rsid w:val="00524F1C"/>
    <w:rsid w:val="005336E7"/>
    <w:rsid w:val="00551AA8"/>
    <w:rsid w:val="005543A1"/>
    <w:rsid w:val="0055798D"/>
    <w:rsid w:val="00565A98"/>
    <w:rsid w:val="00572E5E"/>
    <w:rsid w:val="0057311E"/>
    <w:rsid w:val="005751E0"/>
    <w:rsid w:val="00586971"/>
    <w:rsid w:val="00596786"/>
    <w:rsid w:val="005A0F80"/>
    <w:rsid w:val="005A16C6"/>
    <w:rsid w:val="005B1481"/>
    <w:rsid w:val="005B5764"/>
    <w:rsid w:val="005D5FEC"/>
    <w:rsid w:val="005F2D0E"/>
    <w:rsid w:val="005F48BC"/>
    <w:rsid w:val="006022E7"/>
    <w:rsid w:val="006035E4"/>
    <w:rsid w:val="00604809"/>
    <w:rsid w:val="0061329A"/>
    <w:rsid w:val="00613BFB"/>
    <w:rsid w:val="0062073E"/>
    <w:rsid w:val="00621411"/>
    <w:rsid w:val="006234F5"/>
    <w:rsid w:val="00632470"/>
    <w:rsid w:val="00636F86"/>
    <w:rsid w:val="00640996"/>
    <w:rsid w:val="0065014F"/>
    <w:rsid w:val="00652BAE"/>
    <w:rsid w:val="00656F8D"/>
    <w:rsid w:val="00666F41"/>
    <w:rsid w:val="00685D60"/>
    <w:rsid w:val="0068682E"/>
    <w:rsid w:val="0069110D"/>
    <w:rsid w:val="006B118C"/>
    <w:rsid w:val="006B12E4"/>
    <w:rsid w:val="006B1848"/>
    <w:rsid w:val="006B1F34"/>
    <w:rsid w:val="006B21B1"/>
    <w:rsid w:val="006C2198"/>
    <w:rsid w:val="006D570F"/>
    <w:rsid w:val="006E45AF"/>
    <w:rsid w:val="006E7806"/>
    <w:rsid w:val="006E7FF7"/>
    <w:rsid w:val="006F0B5B"/>
    <w:rsid w:val="006F4D88"/>
    <w:rsid w:val="00710821"/>
    <w:rsid w:val="00725086"/>
    <w:rsid w:val="00726A80"/>
    <w:rsid w:val="00735F35"/>
    <w:rsid w:val="00742B0E"/>
    <w:rsid w:val="00745A73"/>
    <w:rsid w:val="00745B33"/>
    <w:rsid w:val="00746F17"/>
    <w:rsid w:val="007559BF"/>
    <w:rsid w:val="007574AA"/>
    <w:rsid w:val="0076135E"/>
    <w:rsid w:val="00763DCB"/>
    <w:rsid w:val="00770A25"/>
    <w:rsid w:val="00773999"/>
    <w:rsid w:val="00786548"/>
    <w:rsid w:val="00791873"/>
    <w:rsid w:val="007A392D"/>
    <w:rsid w:val="007B0315"/>
    <w:rsid w:val="007B6F36"/>
    <w:rsid w:val="007C77D2"/>
    <w:rsid w:val="007D71C0"/>
    <w:rsid w:val="007E1FBC"/>
    <w:rsid w:val="007E35D9"/>
    <w:rsid w:val="007E6C4E"/>
    <w:rsid w:val="007F6D7B"/>
    <w:rsid w:val="00804C05"/>
    <w:rsid w:val="00812128"/>
    <w:rsid w:val="00825BF3"/>
    <w:rsid w:val="00833592"/>
    <w:rsid w:val="00845C27"/>
    <w:rsid w:val="00845F2C"/>
    <w:rsid w:val="008500B3"/>
    <w:rsid w:val="00850DF7"/>
    <w:rsid w:val="00856114"/>
    <w:rsid w:val="008566CB"/>
    <w:rsid w:val="00871587"/>
    <w:rsid w:val="00871C31"/>
    <w:rsid w:val="00873D6F"/>
    <w:rsid w:val="00874C13"/>
    <w:rsid w:val="00880E6A"/>
    <w:rsid w:val="0088181B"/>
    <w:rsid w:val="00885192"/>
    <w:rsid w:val="0089676E"/>
    <w:rsid w:val="00896AF2"/>
    <w:rsid w:val="008A2196"/>
    <w:rsid w:val="008B6948"/>
    <w:rsid w:val="008C3B80"/>
    <w:rsid w:val="008C3CED"/>
    <w:rsid w:val="008D0062"/>
    <w:rsid w:val="008D4E69"/>
    <w:rsid w:val="008D57AE"/>
    <w:rsid w:val="008E161E"/>
    <w:rsid w:val="008F32CC"/>
    <w:rsid w:val="00901893"/>
    <w:rsid w:val="0090228B"/>
    <w:rsid w:val="009066DB"/>
    <w:rsid w:val="009158E1"/>
    <w:rsid w:val="009173E8"/>
    <w:rsid w:val="00917AED"/>
    <w:rsid w:val="00931963"/>
    <w:rsid w:val="0093578A"/>
    <w:rsid w:val="00950139"/>
    <w:rsid w:val="0095069A"/>
    <w:rsid w:val="0095554A"/>
    <w:rsid w:val="00961969"/>
    <w:rsid w:val="0096477E"/>
    <w:rsid w:val="009658F8"/>
    <w:rsid w:val="00975449"/>
    <w:rsid w:val="00976836"/>
    <w:rsid w:val="009778BC"/>
    <w:rsid w:val="0098726D"/>
    <w:rsid w:val="0099261F"/>
    <w:rsid w:val="00994A5D"/>
    <w:rsid w:val="009969DC"/>
    <w:rsid w:val="009A23A4"/>
    <w:rsid w:val="009A5353"/>
    <w:rsid w:val="009A7230"/>
    <w:rsid w:val="009B5177"/>
    <w:rsid w:val="009B65BD"/>
    <w:rsid w:val="009B68F2"/>
    <w:rsid w:val="009C162F"/>
    <w:rsid w:val="009D129C"/>
    <w:rsid w:val="009D1960"/>
    <w:rsid w:val="009D558E"/>
    <w:rsid w:val="00A074D3"/>
    <w:rsid w:val="00A13EDB"/>
    <w:rsid w:val="00A23554"/>
    <w:rsid w:val="00A2445E"/>
    <w:rsid w:val="00A248F2"/>
    <w:rsid w:val="00A37D89"/>
    <w:rsid w:val="00A41E4C"/>
    <w:rsid w:val="00A46E56"/>
    <w:rsid w:val="00A567A9"/>
    <w:rsid w:val="00A60339"/>
    <w:rsid w:val="00A6165E"/>
    <w:rsid w:val="00A62495"/>
    <w:rsid w:val="00A66E5E"/>
    <w:rsid w:val="00A752D9"/>
    <w:rsid w:val="00A779EA"/>
    <w:rsid w:val="00A82A63"/>
    <w:rsid w:val="00A83ABC"/>
    <w:rsid w:val="00A907D7"/>
    <w:rsid w:val="00A9630E"/>
    <w:rsid w:val="00AA6668"/>
    <w:rsid w:val="00AB56EB"/>
    <w:rsid w:val="00AB79B8"/>
    <w:rsid w:val="00AC5506"/>
    <w:rsid w:val="00AC61EB"/>
    <w:rsid w:val="00AC64B6"/>
    <w:rsid w:val="00AD0F09"/>
    <w:rsid w:val="00AD6391"/>
    <w:rsid w:val="00AE0037"/>
    <w:rsid w:val="00AE1D00"/>
    <w:rsid w:val="00AF227B"/>
    <w:rsid w:val="00AF2887"/>
    <w:rsid w:val="00AF5B13"/>
    <w:rsid w:val="00B00F07"/>
    <w:rsid w:val="00B04654"/>
    <w:rsid w:val="00B173AC"/>
    <w:rsid w:val="00B22981"/>
    <w:rsid w:val="00B24348"/>
    <w:rsid w:val="00B315AB"/>
    <w:rsid w:val="00B33A76"/>
    <w:rsid w:val="00B41DA3"/>
    <w:rsid w:val="00B57005"/>
    <w:rsid w:val="00B73D7C"/>
    <w:rsid w:val="00B756FA"/>
    <w:rsid w:val="00B86EE8"/>
    <w:rsid w:val="00B901D8"/>
    <w:rsid w:val="00B93FE6"/>
    <w:rsid w:val="00B94968"/>
    <w:rsid w:val="00B9590C"/>
    <w:rsid w:val="00BB3E2E"/>
    <w:rsid w:val="00BB6502"/>
    <w:rsid w:val="00BC1A33"/>
    <w:rsid w:val="00BC60BD"/>
    <w:rsid w:val="00BC6AF0"/>
    <w:rsid w:val="00BC747A"/>
    <w:rsid w:val="00BC7D22"/>
    <w:rsid w:val="00BE43C8"/>
    <w:rsid w:val="00BE6B5E"/>
    <w:rsid w:val="00BF0E54"/>
    <w:rsid w:val="00BF405E"/>
    <w:rsid w:val="00BF5B6B"/>
    <w:rsid w:val="00BF7452"/>
    <w:rsid w:val="00BF7735"/>
    <w:rsid w:val="00C028A3"/>
    <w:rsid w:val="00C344A1"/>
    <w:rsid w:val="00C34C8E"/>
    <w:rsid w:val="00C36750"/>
    <w:rsid w:val="00C450BF"/>
    <w:rsid w:val="00C45989"/>
    <w:rsid w:val="00C459D5"/>
    <w:rsid w:val="00C56D68"/>
    <w:rsid w:val="00C60BF2"/>
    <w:rsid w:val="00C62C03"/>
    <w:rsid w:val="00C73F97"/>
    <w:rsid w:val="00C8060E"/>
    <w:rsid w:val="00C9410F"/>
    <w:rsid w:val="00C96CF2"/>
    <w:rsid w:val="00CA0CCF"/>
    <w:rsid w:val="00CA210C"/>
    <w:rsid w:val="00CA2140"/>
    <w:rsid w:val="00CA6856"/>
    <w:rsid w:val="00CA7DAF"/>
    <w:rsid w:val="00CD0329"/>
    <w:rsid w:val="00CD321A"/>
    <w:rsid w:val="00CD4B56"/>
    <w:rsid w:val="00CF0A80"/>
    <w:rsid w:val="00D03055"/>
    <w:rsid w:val="00D13B2A"/>
    <w:rsid w:val="00D2238C"/>
    <w:rsid w:val="00D22BD3"/>
    <w:rsid w:val="00D26753"/>
    <w:rsid w:val="00D371B7"/>
    <w:rsid w:val="00D46998"/>
    <w:rsid w:val="00D730F5"/>
    <w:rsid w:val="00D83489"/>
    <w:rsid w:val="00D83B3B"/>
    <w:rsid w:val="00D846BB"/>
    <w:rsid w:val="00D90C78"/>
    <w:rsid w:val="00D923D3"/>
    <w:rsid w:val="00D94800"/>
    <w:rsid w:val="00D95AE9"/>
    <w:rsid w:val="00DB1892"/>
    <w:rsid w:val="00DC464D"/>
    <w:rsid w:val="00DC5C58"/>
    <w:rsid w:val="00DC644F"/>
    <w:rsid w:val="00DC65C8"/>
    <w:rsid w:val="00DD1700"/>
    <w:rsid w:val="00DD3DAB"/>
    <w:rsid w:val="00DE7E58"/>
    <w:rsid w:val="00DF3D8D"/>
    <w:rsid w:val="00E05D35"/>
    <w:rsid w:val="00E12E50"/>
    <w:rsid w:val="00E13EC3"/>
    <w:rsid w:val="00E16A25"/>
    <w:rsid w:val="00E172F0"/>
    <w:rsid w:val="00E21DF6"/>
    <w:rsid w:val="00E26EB6"/>
    <w:rsid w:val="00E34609"/>
    <w:rsid w:val="00E366E2"/>
    <w:rsid w:val="00E3732A"/>
    <w:rsid w:val="00E421D8"/>
    <w:rsid w:val="00E457D5"/>
    <w:rsid w:val="00E57624"/>
    <w:rsid w:val="00E67597"/>
    <w:rsid w:val="00E71F57"/>
    <w:rsid w:val="00E74887"/>
    <w:rsid w:val="00E752F9"/>
    <w:rsid w:val="00E75A67"/>
    <w:rsid w:val="00E927E5"/>
    <w:rsid w:val="00E944C9"/>
    <w:rsid w:val="00EB1CB3"/>
    <w:rsid w:val="00EB2081"/>
    <w:rsid w:val="00EB721C"/>
    <w:rsid w:val="00EB7D08"/>
    <w:rsid w:val="00EC4552"/>
    <w:rsid w:val="00ED0521"/>
    <w:rsid w:val="00ED222B"/>
    <w:rsid w:val="00ED33CC"/>
    <w:rsid w:val="00ED5F12"/>
    <w:rsid w:val="00ED7ED8"/>
    <w:rsid w:val="00EE7172"/>
    <w:rsid w:val="00EF2D58"/>
    <w:rsid w:val="00F00485"/>
    <w:rsid w:val="00F02C34"/>
    <w:rsid w:val="00F03B4E"/>
    <w:rsid w:val="00F06A95"/>
    <w:rsid w:val="00F06EB5"/>
    <w:rsid w:val="00F07034"/>
    <w:rsid w:val="00F07945"/>
    <w:rsid w:val="00F079D8"/>
    <w:rsid w:val="00F17C88"/>
    <w:rsid w:val="00F21C58"/>
    <w:rsid w:val="00F27BC4"/>
    <w:rsid w:val="00F404C1"/>
    <w:rsid w:val="00F42172"/>
    <w:rsid w:val="00F44020"/>
    <w:rsid w:val="00F50974"/>
    <w:rsid w:val="00F523C5"/>
    <w:rsid w:val="00F529CE"/>
    <w:rsid w:val="00F534C0"/>
    <w:rsid w:val="00F75257"/>
    <w:rsid w:val="00F77EFB"/>
    <w:rsid w:val="00F86519"/>
    <w:rsid w:val="00F908D6"/>
    <w:rsid w:val="00F90F5E"/>
    <w:rsid w:val="00F9701C"/>
    <w:rsid w:val="00FA1C46"/>
    <w:rsid w:val="00FA27F5"/>
    <w:rsid w:val="00FA32D5"/>
    <w:rsid w:val="00FA3547"/>
    <w:rsid w:val="00FA62FD"/>
    <w:rsid w:val="00FB0ED8"/>
    <w:rsid w:val="00FB1996"/>
    <w:rsid w:val="00FB2E94"/>
    <w:rsid w:val="00FB3DB9"/>
    <w:rsid w:val="00FC0806"/>
    <w:rsid w:val="00FD3BD5"/>
    <w:rsid w:val="00FE0048"/>
    <w:rsid w:val="00FE104D"/>
    <w:rsid w:val="00FE254F"/>
    <w:rsid w:val="00FE2EB0"/>
    <w:rsid w:val="00FE4F94"/>
    <w:rsid w:val="00FE71F4"/>
    <w:rsid w:val="00FF6B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06743"/>
  <w15:chartTrackingRefBased/>
  <w15:docId w15:val="{4F85611A-FBA8-4950-9C67-E8B1CC44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24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6D68"/>
    <w:pPr>
      <w:autoSpaceDE w:val="0"/>
      <w:autoSpaceDN w:val="0"/>
      <w:adjustRightInd w:val="0"/>
      <w:spacing w:after="0" w:line="240" w:lineRule="auto"/>
    </w:pPr>
    <w:rPr>
      <w:rFonts w:ascii="Times New Roman" w:eastAsia="Calibri" w:hAnsi="Times New Roman" w:cs="Times New Roman"/>
      <w:color w:val="000000"/>
      <w:sz w:val="24"/>
      <w:szCs w:val="24"/>
      <w:lang w:bidi="fa-IR"/>
    </w:rPr>
  </w:style>
  <w:style w:type="paragraph" w:styleId="ListParagraph">
    <w:name w:val="List Paragraph"/>
    <w:basedOn w:val="Normal"/>
    <w:uiPriority w:val="34"/>
    <w:qFormat/>
    <w:rsid w:val="00880E6A"/>
    <w:pPr>
      <w:bidi/>
      <w:spacing w:after="200" w:line="276" w:lineRule="auto"/>
      <w:ind w:left="720"/>
      <w:contextualSpacing/>
    </w:pPr>
    <w:rPr>
      <w:lang w:bidi="fa-IR"/>
    </w:rPr>
  </w:style>
  <w:style w:type="character" w:customStyle="1" w:styleId="BalloonTextChar">
    <w:name w:val="Balloon Text Char"/>
    <w:link w:val="BalloonText"/>
    <w:uiPriority w:val="99"/>
    <w:rsid w:val="008E161E"/>
    <w:rPr>
      <w:rFonts w:ascii="Tahoma" w:hAnsi="Tahoma" w:cs="Tahoma"/>
      <w:sz w:val="16"/>
      <w:szCs w:val="16"/>
    </w:rPr>
  </w:style>
  <w:style w:type="paragraph" w:styleId="BalloonText">
    <w:name w:val="Balloon Text"/>
    <w:basedOn w:val="Normal"/>
    <w:link w:val="BalloonTextChar"/>
    <w:uiPriority w:val="99"/>
    <w:unhideWhenUsed/>
    <w:rsid w:val="008E161E"/>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8E161E"/>
    <w:rPr>
      <w:rFonts w:ascii="Segoe UI" w:eastAsia="Calibri" w:hAnsi="Segoe UI" w:cs="Segoe UI"/>
      <w:sz w:val="18"/>
      <w:szCs w:val="18"/>
    </w:rPr>
  </w:style>
  <w:style w:type="paragraph" w:styleId="Header">
    <w:name w:val="header"/>
    <w:basedOn w:val="Normal"/>
    <w:link w:val="HeaderChar"/>
    <w:uiPriority w:val="99"/>
    <w:unhideWhenUsed/>
    <w:rsid w:val="000930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06E"/>
    <w:rPr>
      <w:rFonts w:ascii="Calibri" w:eastAsia="Calibri" w:hAnsi="Calibri" w:cs="Arial"/>
    </w:rPr>
  </w:style>
  <w:style w:type="paragraph" w:styleId="Footer">
    <w:name w:val="footer"/>
    <w:basedOn w:val="Normal"/>
    <w:link w:val="FooterChar"/>
    <w:uiPriority w:val="99"/>
    <w:unhideWhenUsed/>
    <w:rsid w:val="000930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06E"/>
    <w:rPr>
      <w:rFonts w:ascii="Calibri" w:eastAsia="Calibri" w:hAnsi="Calibri" w:cs="Arial"/>
    </w:rPr>
  </w:style>
  <w:style w:type="character" w:customStyle="1" w:styleId="fontstyle01">
    <w:name w:val="fontstyle01"/>
    <w:basedOn w:val="DefaultParagraphFont"/>
    <w:rsid w:val="0076135E"/>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76135E"/>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76135E"/>
    <w:rPr>
      <w:color w:val="0563C1" w:themeColor="hyperlink"/>
      <w:u w:val="single"/>
    </w:rPr>
  </w:style>
  <w:style w:type="character" w:customStyle="1" w:styleId="fontstyle31">
    <w:name w:val="fontstyle31"/>
    <w:basedOn w:val="DefaultParagraphFont"/>
    <w:rsid w:val="0076135E"/>
    <w:rPr>
      <w:rFonts w:ascii="Arial" w:hAnsi="Arial" w:cs="Arial" w:hint="default"/>
      <w:b w:val="0"/>
      <w:bCs w:val="0"/>
      <w:i w:val="0"/>
      <w:iCs w:val="0"/>
      <w:color w:val="333333"/>
      <w:sz w:val="22"/>
      <w:szCs w:val="22"/>
    </w:rPr>
  </w:style>
  <w:style w:type="character" w:styleId="Emphasis">
    <w:name w:val="Emphasis"/>
    <w:basedOn w:val="DefaultParagraphFont"/>
    <w:uiPriority w:val="20"/>
    <w:qFormat/>
    <w:rsid w:val="00270876"/>
    <w:rPr>
      <w:i/>
      <w:iCs/>
    </w:rPr>
  </w:style>
  <w:style w:type="table" w:styleId="TableGrid">
    <w:name w:val="Table Grid"/>
    <w:basedOn w:val="TableNormal"/>
    <w:uiPriority w:val="59"/>
    <w:rsid w:val="00551AA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s">
    <w:name w:val="words"/>
    <w:basedOn w:val="DefaultParagraphFont"/>
    <w:rsid w:val="00A46E56"/>
  </w:style>
  <w:style w:type="table" w:styleId="PlainTable2">
    <w:name w:val="Plain Table 2"/>
    <w:basedOn w:val="TableNormal"/>
    <w:uiPriority w:val="42"/>
    <w:rsid w:val="00C941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95273">
      <w:bodyDiv w:val="1"/>
      <w:marLeft w:val="0"/>
      <w:marRight w:val="0"/>
      <w:marTop w:val="0"/>
      <w:marBottom w:val="0"/>
      <w:divBdr>
        <w:top w:val="none" w:sz="0" w:space="0" w:color="auto"/>
        <w:left w:val="none" w:sz="0" w:space="0" w:color="auto"/>
        <w:bottom w:val="none" w:sz="0" w:space="0" w:color="auto"/>
        <w:right w:val="none" w:sz="0" w:space="0" w:color="auto"/>
      </w:divBdr>
    </w:div>
    <w:div w:id="1007054974">
      <w:bodyDiv w:val="1"/>
      <w:marLeft w:val="0"/>
      <w:marRight w:val="0"/>
      <w:marTop w:val="0"/>
      <w:marBottom w:val="0"/>
      <w:divBdr>
        <w:top w:val="none" w:sz="0" w:space="0" w:color="auto"/>
        <w:left w:val="none" w:sz="0" w:space="0" w:color="auto"/>
        <w:bottom w:val="none" w:sz="0" w:space="0" w:color="auto"/>
        <w:right w:val="none" w:sz="0" w:space="0" w:color="auto"/>
      </w:divBdr>
    </w:div>
    <w:div w:id="1095705623">
      <w:bodyDiv w:val="1"/>
      <w:marLeft w:val="0"/>
      <w:marRight w:val="0"/>
      <w:marTop w:val="0"/>
      <w:marBottom w:val="0"/>
      <w:divBdr>
        <w:top w:val="none" w:sz="0" w:space="0" w:color="auto"/>
        <w:left w:val="none" w:sz="0" w:space="0" w:color="auto"/>
        <w:bottom w:val="none" w:sz="0" w:space="0" w:color="auto"/>
        <w:right w:val="none" w:sz="0" w:space="0" w:color="auto"/>
      </w:divBdr>
    </w:div>
    <w:div w:id="16574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29333/iji.2019.12160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sal.ierf.ir/article-1-128-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3140/RG.2.2.14026.3680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sycnet.apa.org/doi/10.1002/casp.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D7F30-8E09-4EE3-A0E0-14A3392A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27</Pages>
  <Words>8306</Words>
  <Characters>48719</Characters>
  <Application>Microsoft Office Word</Application>
  <DocSecurity>0</DocSecurity>
  <Lines>797</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Mehregan</dc:creator>
  <cp:keywords/>
  <dc:description/>
  <cp:lastModifiedBy>Mehregan</cp:lastModifiedBy>
  <cp:revision>352</cp:revision>
  <dcterms:created xsi:type="dcterms:W3CDTF">2023-09-02T07:53:00Z</dcterms:created>
  <dcterms:modified xsi:type="dcterms:W3CDTF">2024-08-13T06:48:00Z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2c3c31f4-a8cf-4017-8ade-c60e576581c9</vt:lpwstr>
  </property>
</Properties>
</file>